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922" w:rsidRPr="00B75AF7" w:rsidRDefault="00035922" w:rsidP="00035922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035922" w:rsidRPr="00B75AF7" w:rsidRDefault="00035922" w:rsidP="00D03234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B75AF7">
        <w:rPr>
          <w:b/>
          <w:sz w:val="26"/>
          <w:szCs w:val="26"/>
        </w:rPr>
        <w:t>Должностной регламент</w:t>
      </w:r>
    </w:p>
    <w:p w:rsidR="00863A1E" w:rsidRPr="00B75AF7" w:rsidRDefault="002B5F12" w:rsidP="00D03234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специалиста ведущей группы должностей</w:t>
      </w:r>
    </w:p>
    <w:p w:rsidR="00863A1E" w:rsidRPr="00B75AF7" w:rsidRDefault="00863A1E" w:rsidP="00D03234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B75AF7">
        <w:rPr>
          <w:b/>
          <w:sz w:val="26"/>
          <w:szCs w:val="26"/>
        </w:rPr>
        <w:t>отдела выездных налоговых проверок № 1</w:t>
      </w:r>
    </w:p>
    <w:p w:rsidR="00035922" w:rsidRPr="00B75AF7" w:rsidRDefault="00035922" w:rsidP="00D03234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B75AF7">
        <w:rPr>
          <w:b/>
          <w:sz w:val="26"/>
          <w:szCs w:val="26"/>
        </w:rPr>
        <w:t>Управления Федеральной налоговой службы по Ивановской области</w:t>
      </w:r>
    </w:p>
    <w:p w:rsidR="00E02CE8" w:rsidRPr="00B75AF7" w:rsidRDefault="00035922" w:rsidP="00D03234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B75AF7">
        <w:rPr>
          <w:sz w:val="26"/>
          <w:szCs w:val="26"/>
        </w:rPr>
        <w:t xml:space="preserve">             </w:t>
      </w:r>
      <w:r w:rsidR="00E02CE8" w:rsidRPr="00B75AF7">
        <w:rPr>
          <w:sz w:val="26"/>
          <w:szCs w:val="26"/>
        </w:rPr>
        <w:t xml:space="preserve">             </w:t>
      </w:r>
    </w:p>
    <w:p w:rsidR="00E02CE8" w:rsidRPr="00B75AF7" w:rsidRDefault="00E02CE8" w:rsidP="00E02CE8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02CE8" w:rsidRPr="00B75AF7" w:rsidRDefault="00E02CE8" w:rsidP="001C36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B5F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специалиста </w:t>
      </w:r>
      <w:bookmarkStart w:id="0" w:name="_GoBack"/>
      <w:bookmarkEnd w:id="0"/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>отдела выездных налоговых проверок №1 Управления Федеральной налоговой службы по Ивановской области</w:t>
      </w:r>
      <w:r w:rsidR="00F36E9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</w:t>
      </w:r>
      <w:r w:rsidR="00E042FD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</w:t>
      </w:r>
      <w:r w:rsidR="00F36E90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относится к ведущей группе должностей гражданской службы категории «специалисты».</w:t>
      </w:r>
    </w:p>
    <w:p w:rsidR="00E042FD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Регистрационный номер (код) должности</w:t>
      </w: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Область профессиональной служебной деятельности </w:t>
      </w:r>
      <w:r w:rsidR="00E042FD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</w:t>
      </w: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>: регулирование налоговой деятельности.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>3. Вид профессиональной служебной</w:t>
      </w:r>
      <w:r w:rsidR="00C87B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</w:t>
      </w: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042FD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</w:t>
      </w: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>: осуществление налогового контроля.</w:t>
      </w:r>
    </w:p>
    <w:p w:rsidR="006F2F35" w:rsidRPr="00D607BD" w:rsidRDefault="006F2F35" w:rsidP="006F2F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607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</w:t>
      </w:r>
      <w:r w:rsidRPr="00D607BD">
        <w:rPr>
          <w:rFonts w:ascii="Times New Roman" w:hAnsi="Times New Roman" w:cs="Times New Roman"/>
          <w:color w:val="000000"/>
          <w:sz w:val="26"/>
          <w:szCs w:val="26"/>
        </w:rPr>
        <w:t>Назначение на должность и освобождение от</w:t>
      </w:r>
      <w:r w:rsidR="00456650">
        <w:rPr>
          <w:rFonts w:ascii="Times New Roman" w:hAnsi="Times New Roman" w:cs="Times New Roman"/>
          <w:color w:val="000000"/>
          <w:sz w:val="26"/>
          <w:szCs w:val="26"/>
        </w:rPr>
        <w:t xml:space="preserve"> должности</w:t>
      </w:r>
      <w:r w:rsidRPr="00D607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042FD">
        <w:rPr>
          <w:rFonts w:ascii="Times New Roman" w:hAnsi="Times New Roman" w:cs="Times New Roman"/>
          <w:color w:val="000000"/>
          <w:sz w:val="26"/>
          <w:szCs w:val="26"/>
        </w:rPr>
        <w:t>специалиста</w:t>
      </w:r>
      <w:r w:rsidRPr="00D607BD">
        <w:rPr>
          <w:rFonts w:ascii="Times New Roman" w:hAnsi="Times New Roman" w:cs="Times New Roman"/>
          <w:color w:val="000000"/>
          <w:sz w:val="26"/>
          <w:szCs w:val="26"/>
        </w:rPr>
        <w:t xml:space="preserve"> осуществляются руководителем Управления Федеральной налоговой службы по Ивановской области (далее - Управление).</w:t>
      </w:r>
    </w:p>
    <w:p w:rsidR="00D03234" w:rsidRPr="00B75AF7" w:rsidRDefault="00D03234" w:rsidP="00D03234">
      <w:pPr>
        <w:ind w:firstLine="709"/>
        <w:jc w:val="both"/>
        <w:rPr>
          <w:sz w:val="26"/>
          <w:szCs w:val="26"/>
        </w:rPr>
      </w:pPr>
      <w:r w:rsidRPr="00B75AF7">
        <w:rPr>
          <w:color w:val="000000" w:themeColor="text1"/>
          <w:sz w:val="26"/>
          <w:szCs w:val="26"/>
        </w:rPr>
        <w:t xml:space="preserve">5. </w:t>
      </w:r>
      <w:r w:rsidR="00E042FD">
        <w:rPr>
          <w:sz w:val="26"/>
          <w:szCs w:val="26"/>
        </w:rPr>
        <w:t>Специалист</w:t>
      </w:r>
      <w:r w:rsidRPr="00B75AF7">
        <w:rPr>
          <w:sz w:val="26"/>
          <w:szCs w:val="26"/>
        </w:rPr>
        <w:t xml:space="preserve"> непосредственно подчиняется начальнику отдела либо лицу, исполняющему его обязанности. </w:t>
      </w:r>
    </w:p>
    <w:p w:rsidR="00E02CE8" w:rsidRPr="00B75AF7" w:rsidRDefault="00E02CE8" w:rsidP="00841C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E201F" w:rsidRPr="00B75AF7" w:rsidRDefault="00E02CE8" w:rsidP="00841C2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E02CE8" w:rsidRPr="00B75AF7" w:rsidRDefault="00EE201F" w:rsidP="00EE201F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EE201F" w:rsidRPr="00B75AF7" w:rsidRDefault="00EE201F" w:rsidP="000F0D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Для замещения должности </w:t>
      </w:r>
      <w:r w:rsidR="00A83E84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</w:t>
      </w: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 </w:t>
      </w:r>
      <w:r w:rsidRPr="00B75AF7">
        <w:rPr>
          <w:rStyle w:val="FontStyle35"/>
          <w:color w:val="000000" w:themeColor="text1"/>
          <w:sz w:val="26"/>
          <w:szCs w:val="26"/>
        </w:rPr>
        <w:t xml:space="preserve">Наличие </w:t>
      </w: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высшего образования по специальности, направлению подготовки:  </w:t>
      </w:r>
      <w:proofErr w:type="gramStart"/>
      <w:r w:rsidRPr="00B75AF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6.2. Без предъявления требований к стажу </w:t>
      </w:r>
      <w:r w:rsidRPr="00B75AF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государственной гражданской службы или стажу работы по специальности, направлению подготовки</w:t>
      </w: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6.3. Наличие базовых знаний: 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B75AF7">
          <w:rPr>
            <w:rStyle w:val="ad"/>
            <w:color w:val="000000" w:themeColor="text1"/>
            <w:sz w:val="26"/>
            <w:szCs w:val="26"/>
            <w:u w:val="none"/>
          </w:rPr>
          <w:t>Конституции</w:t>
        </w:r>
      </w:hyperlink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10" w:history="1">
        <w:r w:rsidRPr="00B75AF7">
          <w:rPr>
            <w:rStyle w:val="ad"/>
            <w:color w:val="000000" w:themeColor="text1"/>
            <w:sz w:val="26"/>
            <w:szCs w:val="26"/>
            <w:u w:val="none"/>
          </w:rPr>
          <w:t>закона</w:t>
        </w:r>
      </w:hyperlink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мая 2003 г. № 58-ФЗ «О системе государственной службы Российской Федерации», Федерального </w:t>
      </w:r>
      <w:hyperlink r:id="rId11" w:history="1">
        <w:r w:rsidRPr="00B75AF7">
          <w:rPr>
            <w:rStyle w:val="ad"/>
            <w:color w:val="000000" w:themeColor="text1"/>
            <w:sz w:val="26"/>
            <w:szCs w:val="26"/>
            <w:u w:val="none"/>
          </w:rPr>
          <w:t>закона</w:t>
        </w:r>
      </w:hyperlink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 июля 2004 г. № 79-ФЗ «О государственной гражданской службе Российской Федерации», Федерального </w:t>
      </w:r>
      <w:hyperlink r:id="rId12" w:history="1">
        <w:r w:rsidRPr="00B75AF7">
          <w:rPr>
            <w:rStyle w:val="ad"/>
            <w:color w:val="000000" w:themeColor="text1"/>
            <w:sz w:val="26"/>
            <w:szCs w:val="26"/>
            <w:u w:val="none"/>
          </w:rPr>
          <w:t>закона</w:t>
        </w:r>
      </w:hyperlink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25 декабря 2008 г. № 273-ФЗ «О противодействии коррупции»; в области информационно-коммуникационных </w:t>
      </w: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технологий (</w:t>
      </w:r>
      <w:r w:rsidRPr="00B75AF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6.4. Наличие профессиональных знаний: 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6.4.1. В сфере законодательства Российской Федерации: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Бюджетный </w:t>
      </w:r>
      <w:hyperlink r:id="rId13" w:history="1">
        <w:r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кодекс</w:t>
        </w:r>
      </w:hyperlink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Российской Федерации;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Налоговый </w:t>
      </w:r>
      <w:hyperlink r:id="rId14" w:history="1">
        <w:r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кодекс</w:t>
        </w:r>
      </w:hyperlink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Российской Федерации;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15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Закон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Российской Федерации от 21 марта 1991 г. № 943-1 «О налоговых органах Российской Федерации»;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Федеральный </w:t>
      </w:r>
      <w:hyperlink r:id="rId16" w:history="1">
        <w:r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закон</w:t>
        </w:r>
      </w:hyperlink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Федеральный </w:t>
      </w:r>
      <w:hyperlink r:id="rId17" w:history="1">
        <w:r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закон</w:t>
        </w:r>
      </w:hyperlink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от 8 августа 2001 г. № 129-ФЗ «О государственной регистрации юридических лиц и индивидуальных предпринимателей»;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Федеральный </w:t>
      </w:r>
      <w:hyperlink r:id="rId18" w:history="1">
        <w:r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закон</w:t>
        </w:r>
      </w:hyperlink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от 6 октября 2003 г. № 131-ФЗ «Об общих принципах организации местного самоуправления в Российской Федерации»;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Федеральный </w:t>
      </w:r>
      <w:hyperlink r:id="rId19" w:history="1">
        <w:r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закон</w:t>
        </w:r>
      </w:hyperlink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от 27 июля 2006 г. № 152-ФЗ «О персональных данных»;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Федеральный </w:t>
      </w:r>
      <w:hyperlink r:id="rId20" w:history="1">
        <w:r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закон</w:t>
        </w:r>
      </w:hyperlink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Федеральный </w:t>
      </w:r>
      <w:hyperlink r:id="rId21" w:history="1">
        <w:r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закон</w:t>
        </w:r>
      </w:hyperlink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Федеральный </w:t>
      </w:r>
      <w:hyperlink r:id="rId22" w:history="1">
        <w:r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закон</w:t>
        </w:r>
      </w:hyperlink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от 27 июля 2010 г. № 210-ФЗ «Об организации предоставления государственных и муниципальных услуг»;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Федеральный </w:t>
      </w:r>
      <w:hyperlink r:id="rId23" w:history="1">
        <w:r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закон</w:t>
        </w:r>
      </w:hyperlink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от 6 апреля 2011 г. № 63-ФЗ «Об электронной подписи»;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Федеральный </w:t>
      </w:r>
      <w:hyperlink r:id="rId24" w:history="1">
        <w:r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закон</w:t>
        </w:r>
      </w:hyperlink>
      <w:r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25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Указ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26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постановление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27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22 августа 2017 г. № ММВ-7-17/617@ «Об утверждении порядка ведения личного кабинета налогоплательщика»;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28" w:history="1">
        <w:proofErr w:type="gramStart"/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, </w:t>
      </w:r>
      <w:proofErr w:type="gramStart"/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</w:t>
      </w:r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lastRenderedPageBreak/>
        <w:t>полномочиях налоговых органов и их должностных лиц, а также по приему налоговых деклараций (расчетов)»;</w:t>
      </w:r>
      <w:proofErr w:type="gramEnd"/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29" w:history="1">
        <w:proofErr w:type="gramStart"/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постановление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Правительства Российской Федерации от 31 июля 2017 г. № 913 «Об утверждении Правил представления юридическими лицами информации о своих </w:t>
      </w:r>
      <w:proofErr w:type="spellStart"/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бенефициарных</w:t>
      </w:r>
      <w:proofErr w:type="spellEnd"/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владельцах и принятых мерах по установлению в отношении своих </w:t>
      </w:r>
      <w:proofErr w:type="spellStart"/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бенефициарных</w:t>
      </w:r>
      <w:proofErr w:type="spellEnd"/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власти»;</w:t>
      </w:r>
      <w:proofErr w:type="gramEnd"/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30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31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32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33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30 мая 2007 г. № ММ-3-06/333@ «Об утверждении Концепции системы планирования выездных налоговых проверок»;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34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35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36" w:history="1">
        <w:proofErr w:type="gramStart"/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37" w:history="1">
        <w:proofErr w:type="gramStart"/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25 июля 2012 г. № ММВ-7-2/519@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органов на бумажном носителе, а также соответствующих форм справок и выписки»;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38" w:history="1">
        <w:proofErr w:type="gramStart"/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15 апреля 2015 г.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</w:t>
      </w:r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lastRenderedPageBreak/>
        <w:t>телекоммуникационным каналам связи и о признании утратившими силу отдельных положений приказа Федеральной налоговой службы от 17.02.2011 № ММВ-7-2/169@»;</w:t>
      </w:r>
      <w:proofErr w:type="gramEnd"/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39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10 марта 2016 г. № ММВ-7-2/122@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40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от 29 мая 2017 г. МВД России № 317 и ФНС России № ММВ-7-2/481@ «О порядке представления результатов оперативно-розыскной деятельности налоговому органу»;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41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от 20 ноября 2017 г. ФНС России № ММВ-7-2/950@ и ФТС России № 1815 «О порядке представления результатов оперативно-розыскной деятельности налоговому органу»;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42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43" w:history="1">
        <w:proofErr w:type="gramStart"/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дела</w:t>
      </w:r>
      <w:proofErr w:type="gramEnd"/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44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терроризма", на бумажном носителе»;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45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46" w:history="1"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31 декабря 2019 г. № ММВ-7-2/679@ «Об утверждении форм представления банками (операторами по переводу денежных средств) информации по запросам налоговых органов»;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hyperlink r:id="rId47" w:history="1">
        <w:proofErr w:type="gramStart"/>
        <w:r w:rsidR="00D03234" w:rsidRPr="00B75AF7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приказ</w:t>
        </w:r>
      </w:hyperlink>
      <w:r w:rsidR="00D03234" w:rsidRPr="00B75AF7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ФНС России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связи»;</w:t>
      </w:r>
      <w:proofErr w:type="gramEnd"/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48" w:history="1">
        <w:r w:rsidR="00D03234" w:rsidRPr="00B75AF7">
          <w:rPr>
            <w:rStyle w:val="ad"/>
            <w:color w:val="000000" w:themeColor="text1"/>
            <w:sz w:val="26"/>
            <w:szCs w:val="26"/>
            <w:u w:val="none"/>
          </w:rPr>
          <w:t>Указ</w:t>
        </w:r>
      </w:hyperlink>
      <w:r w:rsidR="00D03234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49" w:history="1">
        <w:r w:rsidR="00D03234" w:rsidRPr="00B75AF7">
          <w:rPr>
            <w:rStyle w:val="ad"/>
            <w:color w:val="000000" w:themeColor="text1"/>
            <w:sz w:val="26"/>
            <w:szCs w:val="26"/>
            <w:u w:val="none"/>
          </w:rPr>
          <w:t>Кодекс</w:t>
        </w:r>
      </w:hyperlink>
      <w:r w:rsidR="00D03234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об административных правонарушениях от 30 декабря 2001 г. № 195-ФЗ;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50" w:history="1">
        <w:r w:rsidRPr="00B75AF7">
          <w:rPr>
            <w:rStyle w:val="ad"/>
            <w:color w:val="000000" w:themeColor="text1"/>
            <w:sz w:val="26"/>
            <w:szCs w:val="26"/>
            <w:u w:val="none"/>
          </w:rPr>
          <w:t>закон</w:t>
        </w:r>
      </w:hyperlink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 мая 2006 г. № 59-ФЗ «О порядке рассмотрения обращения граждан Российской Федерации»;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1" w:history="1">
        <w:proofErr w:type="gramStart"/>
        <w:r w:rsidR="00D03234" w:rsidRPr="00B75AF7">
          <w:rPr>
            <w:rStyle w:val="ad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D03234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D03234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>Росатом</w:t>
      </w:r>
      <w:proofErr w:type="spellEnd"/>
      <w:r w:rsidR="00D03234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>» и ее должностных лиц»;</w:t>
      </w:r>
      <w:proofErr w:type="gramEnd"/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52" w:history="1">
        <w:r w:rsidRPr="00B75AF7">
          <w:rPr>
            <w:rStyle w:val="ad"/>
            <w:color w:val="000000" w:themeColor="text1"/>
            <w:sz w:val="26"/>
            <w:szCs w:val="26"/>
            <w:u w:val="none"/>
          </w:rPr>
          <w:t>закон</w:t>
        </w:r>
      </w:hyperlink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04 ноября 2014 г. № 325-ФЗ «О ратификации Конвенции о взаимной административной помощи по налоговым делам»;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3" w:history="1">
        <w:r w:rsidR="00D03234" w:rsidRPr="00B75AF7">
          <w:rPr>
            <w:rStyle w:val="ad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D03234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14 декабря 2000 г. № 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4" w:history="1">
        <w:r w:rsidR="00D03234" w:rsidRPr="00B75AF7">
          <w:rPr>
            <w:rStyle w:val="ad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D03234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02 декабря 1994 г. №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5" w:history="1">
        <w:r w:rsidR="00D03234" w:rsidRPr="00B75AF7">
          <w:rPr>
            <w:rStyle w:val="ad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D03234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24 февраля 2010 г. № 84 (ред. от 26 апреля 2014) «О заключении межгосударственных соглашений об </w:t>
      </w:r>
      <w:proofErr w:type="spellStart"/>
      <w:r w:rsidR="00D03234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>избежании</w:t>
      </w:r>
      <w:proofErr w:type="spellEnd"/>
      <w:r w:rsidR="00D03234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6" w:history="1">
        <w:r w:rsidR="00D03234" w:rsidRPr="00B75AF7">
          <w:rPr>
            <w:rStyle w:val="ad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D03234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14 августа 2014 г. № 805 «О заключении соглашений об обмене информацией по налоговым делам»;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19 апреля 2016 г. № ММВ-21-17/123дсп «О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целях»;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</w:t>
      </w:r>
      <w:hyperlink r:id="rId57" w:history="1">
        <w:r w:rsidRPr="00B75AF7">
          <w:rPr>
            <w:rStyle w:val="ad"/>
            <w:color w:val="000000" w:themeColor="text1"/>
            <w:sz w:val="26"/>
            <w:szCs w:val="26"/>
            <w:u w:val="none"/>
          </w:rPr>
          <w:t>закон</w:t>
        </w:r>
      </w:hyperlink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03234" w:rsidRPr="00B75AF7" w:rsidRDefault="00B30497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58" w:history="1">
        <w:r w:rsidR="00D03234" w:rsidRPr="00B75AF7">
          <w:rPr>
            <w:rStyle w:val="ad"/>
            <w:color w:val="000000" w:themeColor="text1"/>
            <w:sz w:val="26"/>
            <w:szCs w:val="26"/>
            <w:u w:val="none"/>
          </w:rPr>
          <w:t>приказ</w:t>
        </w:r>
      </w:hyperlink>
      <w:r w:rsidR="00D03234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03234" w:rsidRPr="00B75AF7" w:rsidRDefault="00D03234" w:rsidP="00D0323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</w:t>
      </w:r>
      <w:proofErr w:type="spellStart"/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>Минпромторга</w:t>
      </w:r>
      <w:proofErr w:type="spellEnd"/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от 03.02.2022 № 267 «Об утверждении Перечня кодов товаров в соответствии с единой Товарной номенклатурой внешнеэкономической деятельности Евразийского экономического союза, </w:t>
      </w:r>
      <w:proofErr w:type="gramStart"/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>сделки</w:t>
      </w:r>
      <w:proofErr w:type="gramEnd"/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 </w:t>
      </w:r>
    </w:p>
    <w:p w:rsidR="00D03234" w:rsidRPr="00B75AF7" w:rsidRDefault="008E7F83" w:rsidP="00D03234">
      <w:pPr>
        <w:pStyle w:val="ConsPlusNormal"/>
        <w:ind w:firstLine="709"/>
        <w:jc w:val="both"/>
        <w:rPr>
          <w:rStyle w:val="FontStyle35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Специалист</w:t>
      </w:r>
      <w:r w:rsidR="00D03234" w:rsidRPr="00B75AF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03234" w:rsidRPr="00B75AF7">
        <w:rPr>
          <w:rStyle w:val="FontStyle35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="00D03234" w:rsidRPr="00B75AF7">
        <w:rPr>
          <w:rStyle w:val="FontStyle35"/>
          <w:sz w:val="26"/>
          <w:szCs w:val="26"/>
        </w:rPr>
        <w:lastRenderedPageBreak/>
        <w:t>профессиональной служебной деятельности.</w:t>
      </w:r>
    </w:p>
    <w:p w:rsidR="00D03234" w:rsidRPr="00D005C3" w:rsidRDefault="00D03234" w:rsidP="00D03234">
      <w:pPr>
        <w:tabs>
          <w:tab w:val="left" w:pos="1134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75AF7">
        <w:rPr>
          <w:color w:val="000000" w:themeColor="text1"/>
          <w:sz w:val="26"/>
          <w:szCs w:val="26"/>
        </w:rPr>
        <w:t xml:space="preserve">6.4.2. </w:t>
      </w:r>
      <w:proofErr w:type="gramStart"/>
      <w:r w:rsidRPr="00B75AF7">
        <w:rPr>
          <w:sz w:val="26"/>
          <w:szCs w:val="26"/>
          <w:lang w:eastAsia="en-US"/>
        </w:rPr>
        <w:t>Иные профессиональные знания:</w:t>
      </w:r>
      <w:r w:rsidRPr="00B75AF7">
        <w:rPr>
          <w:color w:val="000000" w:themeColor="text1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основы налогового контроля, порядок проведения контрольных мероприятий; общие положения о налоговом контроле; порядок и сроки рассмотрения материалов налоговых проверок;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судебная практика в области разрешения налоговых споров;</w:t>
      </w:r>
      <w:proofErr w:type="gramEnd"/>
      <w:r w:rsidRPr="00B75AF7">
        <w:rPr>
          <w:color w:val="000000" w:themeColor="text1"/>
          <w:sz w:val="26"/>
          <w:szCs w:val="26"/>
        </w:rPr>
        <w:t xml:space="preserve"> </w:t>
      </w:r>
      <w:proofErr w:type="gramStart"/>
      <w:r w:rsidRPr="00B75AF7">
        <w:rPr>
          <w:color w:val="000000" w:themeColor="text1"/>
          <w:sz w:val="26"/>
          <w:szCs w:val="26"/>
        </w:rPr>
        <w:t>основные принципы обмена информацией с компетентными органами иностранных государств; принципы контроля цен для целей налогообложения в Российской Федерации и рекомендации ОЭСР в отношении трансфертного ценообразования; норм делового общения; форм и методов работы с применением автоматизированных средств управления, служебного распорядка управления; порядка работы со служебной информацией, основ делопроизводства; правил охраны труда и противопожарной безопасности;</w:t>
      </w:r>
      <w:proofErr w:type="gramEnd"/>
      <w:r w:rsidRPr="00B75AF7">
        <w:rPr>
          <w:color w:val="000000" w:themeColor="text1"/>
          <w:sz w:val="26"/>
          <w:szCs w:val="26"/>
        </w:rPr>
        <w:t xml:space="preserve"> аппаратного и программного обеспечения; возможностей и особенностей </w:t>
      </w:r>
      <w:proofErr w:type="gramStart"/>
      <w:r w:rsidRPr="00B75AF7">
        <w:rPr>
          <w:color w:val="000000" w:themeColor="text1"/>
          <w:sz w:val="26"/>
          <w:szCs w:val="26"/>
        </w:rPr>
        <w:t>применения</w:t>
      </w:r>
      <w:proofErr w:type="gramEnd"/>
      <w:r w:rsidRPr="00B75AF7">
        <w:rPr>
          <w:color w:val="000000" w:themeColor="text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D005C3">
        <w:rPr>
          <w:color w:val="000000" w:themeColor="text1"/>
          <w:sz w:val="26"/>
          <w:szCs w:val="26"/>
        </w:rPr>
        <w:t xml:space="preserve">документооборота; общих вопросов в области обеспечения информационной безопасности; </w:t>
      </w:r>
      <w:r w:rsidRPr="00D005C3">
        <w:rPr>
          <w:rFonts w:eastAsiaTheme="minorHAnsi"/>
          <w:sz w:val="26"/>
          <w:szCs w:val="26"/>
          <w:lang w:eastAsia="en-US"/>
        </w:rPr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Pr="00D005C3">
        <w:rPr>
          <w:rFonts w:eastAsiaTheme="minorHAnsi"/>
          <w:sz w:val="26"/>
          <w:szCs w:val="26"/>
          <w:lang w:eastAsia="en-US"/>
        </w:rPr>
        <w:t>т.ч</w:t>
      </w:r>
      <w:proofErr w:type="spellEnd"/>
      <w:r w:rsidRPr="00D005C3">
        <w:rPr>
          <w:rFonts w:eastAsiaTheme="minorHAnsi"/>
          <w:sz w:val="26"/>
          <w:szCs w:val="26"/>
          <w:lang w:eastAsia="en-US"/>
        </w:rPr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D03234" w:rsidRPr="00B75AF7" w:rsidRDefault="00D03234" w:rsidP="00D03234">
      <w:pPr>
        <w:tabs>
          <w:tab w:val="left" w:pos="1134"/>
        </w:tabs>
        <w:ind w:firstLine="709"/>
        <w:jc w:val="both"/>
        <w:rPr>
          <w:color w:val="000000" w:themeColor="text1"/>
          <w:sz w:val="26"/>
          <w:szCs w:val="26"/>
        </w:rPr>
      </w:pPr>
      <w:r w:rsidRPr="00B75AF7">
        <w:rPr>
          <w:color w:val="000000" w:themeColor="text1"/>
          <w:sz w:val="26"/>
          <w:szCs w:val="26"/>
        </w:rPr>
        <w:t xml:space="preserve">6.5. </w:t>
      </w:r>
      <w:proofErr w:type="gramStart"/>
      <w:r w:rsidRPr="00B75AF7">
        <w:rPr>
          <w:color w:val="000000" w:themeColor="text1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D03234" w:rsidRPr="00B75AF7" w:rsidRDefault="00D03234" w:rsidP="00D03234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75AF7">
        <w:rPr>
          <w:color w:val="000000" w:themeColor="text1"/>
          <w:sz w:val="26"/>
          <w:szCs w:val="26"/>
        </w:rPr>
        <w:t xml:space="preserve">6.6. </w:t>
      </w:r>
      <w:r w:rsidRPr="00B75AF7">
        <w:rPr>
          <w:sz w:val="26"/>
          <w:szCs w:val="26"/>
          <w:lang w:eastAsia="en-US"/>
        </w:rPr>
        <w:t xml:space="preserve">Наличие базовых умений: </w:t>
      </w:r>
      <w:r w:rsidRPr="00B75AF7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D03234" w:rsidRPr="00595743" w:rsidRDefault="00D03234" w:rsidP="00D0323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="007B5B72" w:rsidRPr="00B75AF7">
        <w:rPr>
          <w:rFonts w:ascii="Times New Roman" w:hAnsi="Times New Roman" w:cs="Times New Roman"/>
          <w:sz w:val="26"/>
          <w:szCs w:val="26"/>
        </w:rPr>
        <w:t>6.7</w:t>
      </w:r>
      <w:r w:rsidR="00244D58" w:rsidRPr="00B75AF7">
        <w:rPr>
          <w:rFonts w:ascii="Times New Roman" w:hAnsi="Times New Roman" w:cs="Times New Roman"/>
          <w:sz w:val="26"/>
          <w:szCs w:val="26"/>
        </w:rPr>
        <w:t>.</w:t>
      </w:r>
      <w:r w:rsidR="007B5B72" w:rsidRPr="00B75AF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44D58" w:rsidRPr="00B75AF7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="00CF2B9D" w:rsidRPr="00B75AF7">
        <w:rPr>
          <w:rFonts w:ascii="Times New Roman" w:hAnsi="Times New Roman" w:cs="Times New Roman"/>
          <w:sz w:val="26"/>
          <w:szCs w:val="26"/>
        </w:rPr>
        <w:t xml:space="preserve">составление акта по результатам проведения </w:t>
      </w:r>
      <w:r w:rsidR="00222510" w:rsidRPr="00B75AF7">
        <w:rPr>
          <w:rFonts w:ascii="Times New Roman" w:hAnsi="Times New Roman" w:cs="Times New Roman"/>
          <w:sz w:val="26"/>
          <w:szCs w:val="26"/>
        </w:rPr>
        <w:t xml:space="preserve">выездной </w:t>
      </w:r>
      <w:r w:rsidR="000A5C90" w:rsidRPr="00B75AF7">
        <w:rPr>
          <w:rFonts w:ascii="Times New Roman" w:hAnsi="Times New Roman" w:cs="Times New Roman"/>
          <w:sz w:val="26"/>
          <w:szCs w:val="26"/>
        </w:rPr>
        <w:t>налоговой проверки;</w:t>
      </w:r>
      <w:r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="002C24FA" w:rsidRPr="00B75AF7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22510" w:rsidRPr="00B75AF7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</w:t>
      </w:r>
      <w:r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="002C24FA" w:rsidRPr="00B75AF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</w:t>
      </w:r>
      <w:r w:rsidR="002767B8" w:rsidRPr="00B75AF7">
        <w:rPr>
          <w:rFonts w:ascii="Times New Roman" w:hAnsi="Times New Roman" w:cs="Times New Roman"/>
          <w:sz w:val="26"/>
          <w:szCs w:val="26"/>
        </w:rPr>
        <w:t>енции;</w:t>
      </w:r>
      <w:proofErr w:type="gramEnd"/>
      <w:r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Pr="00595743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Pr="00595743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предпроверочного</w:t>
      </w:r>
      <w:proofErr w:type="spellEnd"/>
      <w:r w:rsidRPr="00595743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</w:t>
      </w:r>
      <w:r w:rsidRPr="00595743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lastRenderedPageBreak/>
        <w:t xml:space="preserve">подготовка и направление материалов налоговой проверки в следственные органы в соответствии с положениями </w:t>
      </w:r>
      <w:hyperlink r:id="rId59" w:history="1">
        <w:r w:rsidRPr="00595743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статей 32</w:t>
        </w:r>
      </w:hyperlink>
      <w:r w:rsidRPr="00595743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и </w:t>
      </w:r>
      <w:hyperlink r:id="rId60" w:history="1">
        <w:r w:rsidRPr="00595743">
          <w:rPr>
            <w:rStyle w:val="ad"/>
            <w:rFonts w:eastAsiaTheme="minorHAnsi"/>
            <w:color w:val="000000" w:themeColor="text1"/>
            <w:sz w:val="26"/>
            <w:szCs w:val="26"/>
            <w:u w:val="none"/>
            <w:lang w:eastAsia="en-US"/>
          </w:rPr>
          <w:t>82</w:t>
        </w:r>
      </w:hyperlink>
      <w:r w:rsidRPr="00595743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Налогового кодекса Российской Федерации.</w:t>
      </w:r>
    </w:p>
    <w:p w:rsidR="000C21B2" w:rsidRPr="00B75AF7" w:rsidRDefault="007B5B72" w:rsidP="00F8764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6.8</w:t>
      </w:r>
      <w:r w:rsidR="00244D58" w:rsidRPr="00B75AF7">
        <w:rPr>
          <w:sz w:val="26"/>
          <w:szCs w:val="26"/>
        </w:rPr>
        <w:t>. Наличие функциональных умений:</w:t>
      </w:r>
      <w:r w:rsidR="00F87647" w:rsidRPr="00B75AF7">
        <w:rPr>
          <w:sz w:val="26"/>
          <w:szCs w:val="26"/>
        </w:rPr>
        <w:t xml:space="preserve"> </w:t>
      </w:r>
      <w:r w:rsidR="00796953" w:rsidRPr="00B75AF7">
        <w:rPr>
          <w:sz w:val="26"/>
          <w:szCs w:val="26"/>
        </w:rPr>
        <w:t>реали</w:t>
      </w:r>
      <w:r w:rsidR="00222510" w:rsidRPr="00B75AF7">
        <w:rPr>
          <w:sz w:val="26"/>
          <w:szCs w:val="26"/>
        </w:rPr>
        <w:t>зация</w:t>
      </w:r>
      <w:r w:rsidR="00285DEB" w:rsidRPr="00B75AF7">
        <w:rPr>
          <w:sz w:val="26"/>
          <w:szCs w:val="26"/>
        </w:rPr>
        <w:t xml:space="preserve"> управленческих реше</w:t>
      </w:r>
      <w:r w:rsidR="000C21B2" w:rsidRPr="00B75AF7">
        <w:rPr>
          <w:sz w:val="26"/>
          <w:szCs w:val="26"/>
        </w:rPr>
        <w:t>ний, исполнительской дисциплины;</w:t>
      </w:r>
      <w:r w:rsidR="00F87647" w:rsidRPr="00B75AF7">
        <w:rPr>
          <w:sz w:val="26"/>
          <w:szCs w:val="26"/>
        </w:rPr>
        <w:t xml:space="preserve"> </w:t>
      </w:r>
      <w:r w:rsidR="000C21B2" w:rsidRPr="00B75AF7">
        <w:rPr>
          <w:sz w:val="26"/>
          <w:szCs w:val="26"/>
        </w:rPr>
        <w:t xml:space="preserve">проведение </w:t>
      </w:r>
      <w:r w:rsidR="00222510" w:rsidRPr="00B75AF7">
        <w:rPr>
          <w:sz w:val="26"/>
          <w:szCs w:val="26"/>
        </w:rPr>
        <w:t>выездных</w:t>
      </w:r>
      <w:r w:rsidR="000C21B2" w:rsidRPr="00B75AF7">
        <w:rPr>
          <w:sz w:val="26"/>
          <w:szCs w:val="26"/>
        </w:rPr>
        <w:t xml:space="preserve"> </w:t>
      </w:r>
      <w:r w:rsidR="00222510" w:rsidRPr="00B75AF7">
        <w:rPr>
          <w:sz w:val="26"/>
          <w:szCs w:val="26"/>
        </w:rPr>
        <w:t>налоговых проверок</w:t>
      </w:r>
      <w:r w:rsidR="000C21B2" w:rsidRPr="00B75AF7">
        <w:rPr>
          <w:sz w:val="26"/>
          <w:szCs w:val="26"/>
        </w:rPr>
        <w:t>;</w:t>
      </w:r>
      <w:r w:rsidR="00F87647" w:rsidRPr="00B75AF7">
        <w:rPr>
          <w:sz w:val="26"/>
          <w:szCs w:val="26"/>
        </w:rPr>
        <w:t xml:space="preserve"> </w:t>
      </w:r>
      <w:r w:rsidR="000C21B2" w:rsidRPr="00B75AF7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  <w:r w:rsidR="00F87647" w:rsidRPr="00B75AF7">
        <w:rPr>
          <w:sz w:val="26"/>
          <w:szCs w:val="26"/>
        </w:rPr>
        <w:t xml:space="preserve"> </w:t>
      </w:r>
      <w:r w:rsidR="000C21B2" w:rsidRPr="00B75AF7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0C21B2" w:rsidRPr="00B75AF7" w:rsidRDefault="000C21B2" w:rsidP="000F0D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2CE8" w:rsidRPr="00B75AF7" w:rsidRDefault="00E02CE8" w:rsidP="00E02CE8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02CE8" w:rsidRPr="00B75AF7" w:rsidRDefault="00E02CE8" w:rsidP="00714F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7647" w:rsidRPr="00B75AF7" w:rsidRDefault="00F87647" w:rsidP="00F876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7. </w:t>
      </w:r>
      <w:r w:rsidRPr="00B75AF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Основные права и обязанности </w:t>
      </w:r>
      <w:r w:rsidR="008E7F83">
        <w:rPr>
          <w:rFonts w:ascii="Times New Roman" w:eastAsia="Calibri" w:hAnsi="Times New Roman" w:cs="Times New Roman"/>
          <w:sz w:val="26"/>
          <w:szCs w:val="26"/>
          <w:lang w:eastAsia="en-US"/>
        </w:rPr>
        <w:t>специалиста</w:t>
      </w:r>
      <w:r w:rsidRPr="00B75AF7">
        <w:rPr>
          <w:rFonts w:ascii="Times New Roman" w:eastAsia="Calibri" w:hAnsi="Times New Roman" w:cs="Times New Roman"/>
          <w:sz w:val="26"/>
          <w:szCs w:val="26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F87647" w:rsidRPr="00B75AF7" w:rsidRDefault="00F87647" w:rsidP="00F876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 В целях реализации задач и функций, возложенных на отдел выездных налоговых проверок №1, </w:t>
      </w:r>
      <w:r w:rsidR="008E7F83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</w:t>
      </w:r>
      <w:r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обязан:</w:t>
      </w:r>
    </w:p>
    <w:p w:rsidR="00F87647" w:rsidRPr="00B75AF7" w:rsidRDefault="003016E1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выполнять</w:t>
      </w:r>
      <w:r w:rsidR="00125C5E" w:rsidRPr="00B75AF7">
        <w:rPr>
          <w:rFonts w:ascii="Times New Roman" w:hAnsi="Times New Roman" w:cs="Times New Roman"/>
          <w:sz w:val="26"/>
          <w:szCs w:val="26"/>
        </w:rPr>
        <w:t xml:space="preserve"> работу в отделе, исходя из задач и функций, предусмотренных Положением об отделе по </w:t>
      </w:r>
      <w:r w:rsidR="00125C5E" w:rsidRPr="00B75AF7">
        <w:rPr>
          <w:rFonts w:ascii="Times New Roman" w:hAnsi="Times New Roman" w:cs="Times New Roman"/>
          <w:iCs/>
          <w:sz w:val="26"/>
          <w:szCs w:val="26"/>
        </w:rPr>
        <w:t>организации контроля и надзора за соблюдением законодательства Российск</w:t>
      </w:r>
      <w:r w:rsidR="00DD13CC" w:rsidRPr="00B75AF7">
        <w:rPr>
          <w:rFonts w:ascii="Times New Roman" w:hAnsi="Times New Roman" w:cs="Times New Roman"/>
          <w:iCs/>
          <w:sz w:val="26"/>
          <w:szCs w:val="26"/>
        </w:rPr>
        <w:t>ой Федерации о налогах и сборах</w:t>
      </w:r>
      <w:r w:rsidR="00125C5E" w:rsidRPr="00B75AF7">
        <w:rPr>
          <w:rFonts w:ascii="Times New Roman" w:hAnsi="Times New Roman" w:cs="Times New Roman"/>
          <w:sz w:val="26"/>
          <w:szCs w:val="26"/>
        </w:rPr>
        <w:t>;</w:t>
      </w:r>
    </w:p>
    <w:p w:rsidR="00F87647" w:rsidRPr="00B75AF7" w:rsidRDefault="0070752B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iCs/>
          <w:sz w:val="26"/>
          <w:szCs w:val="26"/>
        </w:rPr>
        <w:t xml:space="preserve">осуществлять </w:t>
      </w:r>
      <w:r w:rsidR="00681F1C" w:rsidRPr="00B75AF7">
        <w:rPr>
          <w:rFonts w:ascii="Times New Roman" w:hAnsi="Times New Roman" w:cs="Times New Roman"/>
          <w:iCs/>
          <w:sz w:val="26"/>
          <w:szCs w:val="26"/>
        </w:rPr>
        <w:t xml:space="preserve">подготовку к выездным налоговым проверкам, </w:t>
      </w:r>
      <w:r w:rsidRPr="00B75AF7">
        <w:rPr>
          <w:rFonts w:ascii="Times New Roman" w:hAnsi="Times New Roman" w:cs="Times New Roman"/>
          <w:iCs/>
          <w:sz w:val="26"/>
          <w:szCs w:val="26"/>
        </w:rPr>
        <w:t xml:space="preserve">проведение выездных </w:t>
      </w:r>
      <w:r w:rsidR="00681F1C" w:rsidRPr="00B75AF7">
        <w:rPr>
          <w:rFonts w:ascii="Times New Roman" w:hAnsi="Times New Roman" w:cs="Times New Roman"/>
          <w:iCs/>
          <w:sz w:val="26"/>
          <w:szCs w:val="26"/>
        </w:rPr>
        <w:t xml:space="preserve">(повторных выездных) </w:t>
      </w:r>
      <w:r w:rsidRPr="00B75AF7">
        <w:rPr>
          <w:rFonts w:ascii="Times New Roman" w:hAnsi="Times New Roman" w:cs="Times New Roman"/>
          <w:iCs/>
          <w:sz w:val="26"/>
          <w:szCs w:val="26"/>
        </w:rPr>
        <w:t>налоговых проверок налогоплательщиков, плательщиков сборов</w:t>
      </w:r>
      <w:r w:rsidR="00681F1C" w:rsidRPr="00B75AF7">
        <w:rPr>
          <w:rFonts w:ascii="Times New Roman" w:hAnsi="Times New Roman" w:cs="Times New Roman"/>
          <w:sz w:val="26"/>
          <w:szCs w:val="26"/>
        </w:rPr>
        <w:t xml:space="preserve"> и налоговых агентов, </w:t>
      </w:r>
      <w:r w:rsidRPr="00B75AF7">
        <w:rPr>
          <w:rFonts w:ascii="Times New Roman" w:hAnsi="Times New Roman" w:cs="Times New Roman"/>
          <w:sz w:val="26"/>
          <w:szCs w:val="26"/>
        </w:rPr>
        <w:t>оформление их результатов;</w:t>
      </w:r>
    </w:p>
    <w:p w:rsidR="00F87647" w:rsidRPr="00B75AF7" w:rsidRDefault="0070752B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осуществлять проведение мероприятий налогового контроля в отношении проверяемых налогоплательщиков) и их контрагентов;</w:t>
      </w:r>
    </w:p>
    <w:p w:rsidR="00F87647" w:rsidRPr="00B75AF7" w:rsidRDefault="0070752B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осуществлять надлежащее уведомление налогоплательщиков о дате рассмотрения материалов выездных налоговых проверок;</w:t>
      </w:r>
    </w:p>
    <w:p w:rsidR="00F87647" w:rsidRPr="00B75AF7" w:rsidRDefault="0070752B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осуществлять рассмотрение представленных налогоплательщиками возражений (объяснений) по актам выездных налоговых проверок;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осуществлять подготовку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и согласование с правовым отделом проектов решений по результатам выездных налоговых проверок;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70752B" w:rsidRPr="00B75AF7">
        <w:rPr>
          <w:rFonts w:ascii="Times New Roman" w:hAnsi="Times New Roman" w:cs="Times New Roman"/>
          <w:sz w:val="26"/>
          <w:szCs w:val="26"/>
        </w:rPr>
        <w:t>надлежащее и своевременное вручение налогоплательщикам, плательщикам сборов, налоговым агентам документов по результатам проведенных выездных налоговых проверок;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осуществлять взаимодействие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с правоохранительными и иными контролирующими органами, с органами </w:t>
      </w:r>
      <w:proofErr w:type="spellStart"/>
      <w:r w:rsidR="0070752B" w:rsidRPr="00B75AF7">
        <w:rPr>
          <w:rFonts w:ascii="Times New Roman" w:hAnsi="Times New Roman" w:cs="Times New Roman"/>
          <w:sz w:val="26"/>
          <w:szCs w:val="26"/>
        </w:rPr>
        <w:t>Росфинмониторинга</w:t>
      </w:r>
      <w:proofErr w:type="spellEnd"/>
      <w:r w:rsidR="00F87647" w:rsidRPr="00B75AF7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="0070752B" w:rsidRPr="00B75AF7">
        <w:rPr>
          <w:rFonts w:ascii="Times New Roman" w:hAnsi="Times New Roman" w:cs="Times New Roman"/>
          <w:sz w:val="26"/>
          <w:szCs w:val="26"/>
        </w:rPr>
        <w:t>тдела в соответствии с Соглашениями и совместными приказами;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70752B" w:rsidRPr="00B75AF7">
        <w:rPr>
          <w:rFonts w:ascii="Times New Roman" w:hAnsi="Times New Roman" w:cs="Times New Roman"/>
          <w:sz w:val="26"/>
          <w:szCs w:val="26"/>
        </w:rPr>
        <w:t>выявление административных правонару</w:t>
      </w:r>
      <w:r w:rsidR="00F87647" w:rsidRPr="00B75AF7">
        <w:rPr>
          <w:rFonts w:ascii="Times New Roman" w:hAnsi="Times New Roman" w:cs="Times New Roman"/>
          <w:sz w:val="26"/>
          <w:szCs w:val="26"/>
        </w:rPr>
        <w:t>шений по предмету деятельности о</w:t>
      </w:r>
      <w:r w:rsidR="0070752B" w:rsidRPr="00B75AF7">
        <w:rPr>
          <w:rFonts w:ascii="Times New Roman" w:hAnsi="Times New Roman" w:cs="Times New Roman"/>
          <w:sz w:val="26"/>
          <w:szCs w:val="26"/>
        </w:rPr>
        <w:t>тдела, уча</w:t>
      </w:r>
      <w:r w:rsidRPr="00B75AF7">
        <w:rPr>
          <w:rFonts w:ascii="Times New Roman" w:hAnsi="Times New Roman" w:cs="Times New Roman"/>
          <w:sz w:val="26"/>
          <w:szCs w:val="26"/>
        </w:rPr>
        <w:t>ствовать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в производстве по делам об административных правонарушениях, </w:t>
      </w:r>
      <w:r w:rsidRPr="00B75AF7">
        <w:rPr>
          <w:rFonts w:ascii="Times New Roman" w:hAnsi="Times New Roman" w:cs="Times New Roman"/>
          <w:sz w:val="26"/>
          <w:szCs w:val="26"/>
        </w:rPr>
        <w:t>в подготовке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соответствующих документов (протоколов), </w:t>
      </w:r>
      <w:r w:rsidRPr="00B75AF7">
        <w:rPr>
          <w:rFonts w:ascii="Times New Roman" w:hAnsi="Times New Roman" w:cs="Times New Roman"/>
          <w:sz w:val="26"/>
          <w:szCs w:val="26"/>
        </w:rPr>
        <w:t>в согласовании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подготовленных документов с правовым от</w:t>
      </w:r>
      <w:r w:rsidRPr="00B75AF7">
        <w:rPr>
          <w:rFonts w:ascii="Times New Roman" w:hAnsi="Times New Roman" w:cs="Times New Roman"/>
          <w:sz w:val="26"/>
          <w:szCs w:val="26"/>
        </w:rPr>
        <w:t>делом и направлять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их на рассмотрение в соответствующие органы;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70752B" w:rsidRPr="00B75AF7">
        <w:rPr>
          <w:rFonts w:ascii="Times New Roman" w:hAnsi="Times New Roman" w:cs="Times New Roman"/>
          <w:sz w:val="26"/>
          <w:szCs w:val="26"/>
        </w:rPr>
        <w:t>своевременный ввод данных п</w:t>
      </w:r>
      <w:r w:rsidR="00F87647" w:rsidRPr="00B75AF7">
        <w:rPr>
          <w:rFonts w:ascii="Times New Roman" w:hAnsi="Times New Roman" w:cs="Times New Roman"/>
          <w:sz w:val="26"/>
          <w:szCs w:val="26"/>
        </w:rPr>
        <w:t>о предмету деятельности о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тдела в базу АИС </w:t>
      </w:r>
      <w:r w:rsidR="00F87647" w:rsidRPr="00B75AF7">
        <w:rPr>
          <w:rFonts w:ascii="Times New Roman" w:hAnsi="Times New Roman" w:cs="Times New Roman"/>
          <w:sz w:val="26"/>
          <w:szCs w:val="26"/>
        </w:rPr>
        <w:t>«</w:t>
      </w:r>
      <w:r w:rsidR="0070752B" w:rsidRPr="00B75AF7">
        <w:rPr>
          <w:rFonts w:ascii="Times New Roman" w:hAnsi="Times New Roman" w:cs="Times New Roman"/>
          <w:sz w:val="26"/>
          <w:szCs w:val="26"/>
        </w:rPr>
        <w:t>Налог</w:t>
      </w:r>
      <w:r w:rsidR="00F87647" w:rsidRPr="00B75AF7">
        <w:rPr>
          <w:rFonts w:ascii="Times New Roman" w:hAnsi="Times New Roman" w:cs="Times New Roman"/>
          <w:sz w:val="26"/>
          <w:szCs w:val="26"/>
        </w:rPr>
        <w:t>-</w:t>
      </w:r>
      <w:r w:rsidR="0070752B" w:rsidRPr="00B75AF7">
        <w:rPr>
          <w:rFonts w:ascii="Times New Roman" w:hAnsi="Times New Roman" w:cs="Times New Roman"/>
          <w:sz w:val="26"/>
          <w:szCs w:val="26"/>
        </w:rPr>
        <w:t>3</w:t>
      </w:r>
      <w:r w:rsidR="00F87647" w:rsidRPr="00B75AF7">
        <w:rPr>
          <w:rFonts w:ascii="Times New Roman" w:hAnsi="Times New Roman" w:cs="Times New Roman"/>
          <w:sz w:val="26"/>
          <w:szCs w:val="26"/>
        </w:rPr>
        <w:t>»</w:t>
      </w:r>
      <w:r w:rsidR="0070752B" w:rsidRPr="00B75AF7">
        <w:rPr>
          <w:rFonts w:ascii="Times New Roman" w:hAnsi="Times New Roman" w:cs="Times New Roman"/>
          <w:sz w:val="26"/>
          <w:szCs w:val="26"/>
        </w:rPr>
        <w:t>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5AF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контроль операций по своевременному отражению в карточках «РСБ» по налогам (сборам), страховым взносам результатов выездных налоговых </w:t>
      </w:r>
      <w:r w:rsidR="0070752B" w:rsidRPr="00B75AF7">
        <w:rPr>
          <w:rFonts w:ascii="Times New Roman" w:hAnsi="Times New Roman" w:cs="Times New Roman"/>
          <w:sz w:val="26"/>
          <w:szCs w:val="26"/>
        </w:rPr>
        <w:lastRenderedPageBreak/>
        <w:t>проверок, решений, составленных в соответствии со</w:t>
      </w:r>
      <w:r w:rsidR="00B05972" w:rsidRPr="00B75AF7">
        <w:rPr>
          <w:rFonts w:ascii="Times New Roman" w:hAnsi="Times New Roman" w:cs="Times New Roman"/>
          <w:sz w:val="26"/>
          <w:szCs w:val="26"/>
        </w:rPr>
        <w:t xml:space="preserve"> ст. 101,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ст.101.4 Налогового Кодекса Российской Федерации, при обнаружении фактов, свидетельствующих о предусмотренных Налоговым Кодексом Российской Федерации налоговых правонарушениях;</w:t>
      </w:r>
      <w:proofErr w:type="gramEnd"/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70752B" w:rsidRPr="00B75AF7">
        <w:rPr>
          <w:rFonts w:ascii="Times New Roman" w:hAnsi="Times New Roman" w:cs="Times New Roman"/>
          <w:sz w:val="26"/>
          <w:szCs w:val="26"/>
        </w:rPr>
        <w:t>информирование отдела регистрации и учета налогоплательщиков о наличии оснований для инициирования ликвидации налогоплательщико</w:t>
      </w:r>
      <w:r w:rsidR="00F87647" w:rsidRPr="00B75AF7">
        <w:rPr>
          <w:rFonts w:ascii="Times New Roman" w:hAnsi="Times New Roman" w:cs="Times New Roman"/>
          <w:sz w:val="26"/>
          <w:szCs w:val="26"/>
        </w:rPr>
        <w:t>в,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юридических лиц;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осуществлять подготовку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и направление материалов выездных налоговых проверок в правоохранительные органы в соответствии с п.3.ст.32, ст. 82 НК РФ;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осуществлять контроль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своевременности представления документов (информации) налогоплательщиками, плательщиками сборов и налоговыми агентами по предмету деятельности отдела;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70752B" w:rsidRPr="00B75AF7">
        <w:rPr>
          <w:rFonts w:ascii="Times New Roman" w:hAnsi="Times New Roman" w:cs="Times New Roman"/>
          <w:sz w:val="26"/>
          <w:szCs w:val="26"/>
        </w:rPr>
        <w:t>составление актов об обнаружении фактов, свидетельствующих о предусмотренных Налоговым Кодексом Российской Федерации налоговых правонарушениях, в соответствии с требованиями ст.101.4 Налогового Кодекса Российской Федерации и вручение их лицам, совершившим правонарушения;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70752B" w:rsidRPr="00B75AF7">
        <w:rPr>
          <w:rFonts w:ascii="Times New Roman" w:hAnsi="Times New Roman" w:cs="Times New Roman"/>
          <w:sz w:val="26"/>
          <w:szCs w:val="26"/>
        </w:rPr>
        <w:t>своевременное уведомление налогоплательщиков о дате рассмотрения материалов по актам об обнаружении фактов, свидетельствующих о предусмотренных Налоговым Кодексом Российской Федерации налоговых правонарушениях;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70752B" w:rsidRPr="00B75AF7">
        <w:rPr>
          <w:rFonts w:ascii="Times New Roman" w:hAnsi="Times New Roman" w:cs="Times New Roman"/>
          <w:sz w:val="26"/>
          <w:szCs w:val="26"/>
        </w:rPr>
        <w:t>рассмотрение представленных налогоплательщиками возражений (объяснений) по актам об обнаружении фактов, свидетельствующих о предусмотренных Налоговым Кодексом Российской Федерации налоговых правонарушениях;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осуществлять подготовку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и согласование проектов решений </w:t>
      </w:r>
      <w:proofErr w:type="gramStart"/>
      <w:r w:rsidR="0070752B" w:rsidRPr="00B75AF7">
        <w:rPr>
          <w:rFonts w:ascii="Times New Roman" w:hAnsi="Times New Roman" w:cs="Times New Roman"/>
          <w:sz w:val="26"/>
          <w:szCs w:val="26"/>
        </w:rPr>
        <w:t>о привлечении лица к ответственности за совершение налогового правонарушения в соответствии с требованиями</w:t>
      </w:r>
      <w:proofErr w:type="gramEnd"/>
      <w:r w:rsidR="0070752B"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="00B05972" w:rsidRPr="00B75AF7">
        <w:rPr>
          <w:rFonts w:ascii="Times New Roman" w:hAnsi="Times New Roman" w:cs="Times New Roman"/>
          <w:color w:val="000000" w:themeColor="text1"/>
          <w:sz w:val="26"/>
          <w:szCs w:val="26"/>
        </w:rPr>
        <w:t>ст. 101</w:t>
      </w:r>
      <w:r w:rsidR="00B05972" w:rsidRPr="00B75AF7">
        <w:rPr>
          <w:rFonts w:ascii="Times New Roman" w:hAnsi="Times New Roman" w:cs="Times New Roman"/>
          <w:sz w:val="26"/>
          <w:szCs w:val="26"/>
        </w:rPr>
        <w:t>,</w:t>
      </w:r>
      <w:r w:rsidR="00F87647"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="0070752B" w:rsidRPr="00B75AF7">
        <w:rPr>
          <w:rFonts w:ascii="Times New Roman" w:hAnsi="Times New Roman" w:cs="Times New Roman"/>
          <w:sz w:val="26"/>
          <w:szCs w:val="26"/>
        </w:rPr>
        <w:t>ст.101.4 Налогового Кодекса Российской Федерации, а также вручение их лицам, совершившим правонарушения;</w:t>
      </w:r>
    </w:p>
    <w:p w:rsidR="00F87647" w:rsidRPr="00B75AF7" w:rsidRDefault="00EC0E1A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осуществлять в ходе проведения выездных налоговых проверок формирование извещений о контролируемых сделках, направление извещений в ФНС России, уведомление налогоплательщиков о направлении извещений в ФНС России;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5AF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рассмотрение заявлений и обращений юридических лиц и граждан, связанных с вопросами применения </w:t>
      </w:r>
      <w:r w:rsidR="00F87647" w:rsidRPr="00B75AF7">
        <w:rPr>
          <w:rFonts w:ascii="Times New Roman" w:hAnsi="Times New Roman" w:cs="Times New Roman"/>
          <w:sz w:val="26"/>
          <w:szCs w:val="26"/>
        </w:rPr>
        <w:t>положений,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действующих законодательных и иных нормативных правовых актов, регулирующих проведение выездных налоговых проверок и иных форм контрольной работы, оформления и реализации их результатов, отне</w:t>
      </w:r>
      <w:r w:rsidR="00F87647" w:rsidRPr="00B75AF7">
        <w:rPr>
          <w:rFonts w:ascii="Times New Roman" w:hAnsi="Times New Roman" w:cs="Times New Roman"/>
          <w:sz w:val="26"/>
          <w:szCs w:val="26"/>
        </w:rPr>
        <w:t>сенными к компетенции о</w:t>
      </w:r>
      <w:r w:rsidR="0070752B" w:rsidRPr="00B75AF7">
        <w:rPr>
          <w:rFonts w:ascii="Times New Roman" w:hAnsi="Times New Roman" w:cs="Times New Roman"/>
          <w:sz w:val="26"/>
          <w:szCs w:val="26"/>
        </w:rPr>
        <w:t>тдела;</w:t>
      </w:r>
      <w:proofErr w:type="gramEnd"/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5AF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формирование установленной ФНС России отчетности по </w:t>
      </w:r>
      <w:r w:rsidR="00F87647" w:rsidRPr="00B75AF7">
        <w:rPr>
          <w:rFonts w:ascii="Times New Roman" w:hAnsi="Times New Roman" w:cs="Times New Roman"/>
          <w:sz w:val="26"/>
          <w:szCs w:val="26"/>
        </w:rPr>
        <w:t>предмету деятельности о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тдела по утверждённым формам; </w:t>
      </w:r>
      <w:r w:rsidRPr="00B75AF7">
        <w:rPr>
          <w:rFonts w:ascii="Times New Roman" w:hAnsi="Times New Roman" w:cs="Times New Roman"/>
          <w:sz w:val="26"/>
          <w:szCs w:val="26"/>
        </w:rPr>
        <w:t>осуществлять контроль, анализ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 статистической налоговой отчетности и показателей для организации технологического процесса деятельности Федеральной налоговой службы;</w:t>
      </w:r>
      <w:proofErr w:type="gramEnd"/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75AF7">
        <w:rPr>
          <w:rFonts w:ascii="Times New Roman" w:hAnsi="Times New Roman" w:cs="Times New Roman"/>
          <w:iCs/>
          <w:sz w:val="26"/>
          <w:szCs w:val="26"/>
        </w:rPr>
        <w:t>осуществля</w:t>
      </w:r>
      <w:r w:rsidRPr="00B75AF7">
        <w:rPr>
          <w:rFonts w:ascii="Times New Roman" w:hAnsi="Times New Roman" w:cs="Times New Roman"/>
          <w:sz w:val="26"/>
          <w:szCs w:val="26"/>
        </w:rPr>
        <w:t>ть</w:t>
      </w:r>
      <w:r w:rsidRPr="00B75AF7">
        <w:rPr>
          <w:rFonts w:ascii="Times New Roman" w:hAnsi="Times New Roman" w:cs="Times New Roman"/>
          <w:iCs/>
          <w:sz w:val="26"/>
          <w:szCs w:val="26"/>
        </w:rPr>
        <w:t xml:space="preserve"> подготовку в установленные сроки и надлежащего качества информаций, предложений и других материалов в Федеральную налоговую службу, органы представительной и исполнительной власти области, а также руководству Управления;</w:t>
      </w:r>
    </w:p>
    <w:p w:rsidR="00F87647" w:rsidRPr="00B75AF7" w:rsidRDefault="00F32AD0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 xml:space="preserve">принимать </w:t>
      </w:r>
      <w:r w:rsidR="0070752B" w:rsidRPr="00B75AF7">
        <w:rPr>
          <w:rFonts w:ascii="Times New Roman" w:hAnsi="Times New Roman" w:cs="Times New Roman"/>
          <w:sz w:val="26"/>
          <w:szCs w:val="26"/>
        </w:rPr>
        <w:t xml:space="preserve">участие при необходимости в судебных разбирательствах по искам, предъявленным налогоплательщиками к налоговым органам, и по искам </w:t>
      </w:r>
      <w:r w:rsidR="0070752B" w:rsidRPr="00B75AF7">
        <w:rPr>
          <w:rFonts w:ascii="Times New Roman" w:hAnsi="Times New Roman" w:cs="Times New Roman"/>
          <w:sz w:val="26"/>
          <w:szCs w:val="26"/>
        </w:rPr>
        <w:lastRenderedPageBreak/>
        <w:t xml:space="preserve">налоговых органов, предъявленным налогоплательщикам, по предмету </w:t>
      </w:r>
      <w:r w:rsidR="00F87647" w:rsidRPr="00B75AF7">
        <w:rPr>
          <w:rFonts w:ascii="Times New Roman" w:hAnsi="Times New Roman" w:cs="Times New Roman"/>
          <w:sz w:val="26"/>
          <w:szCs w:val="26"/>
        </w:rPr>
        <w:t>деятельности о</w:t>
      </w:r>
      <w:r w:rsidR="0070752B" w:rsidRPr="00B75AF7">
        <w:rPr>
          <w:rFonts w:ascii="Times New Roman" w:hAnsi="Times New Roman" w:cs="Times New Roman"/>
          <w:sz w:val="26"/>
          <w:szCs w:val="26"/>
        </w:rPr>
        <w:t>тдела;</w:t>
      </w:r>
    </w:p>
    <w:p w:rsidR="00F87647" w:rsidRPr="00B75AF7" w:rsidRDefault="00474067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выполнять должностные обязанности в прикладных подсистемах АИС «Налог-3» в соответствии с технологическими процессами, установленными и утвержденными ФНС России;</w:t>
      </w:r>
    </w:p>
    <w:p w:rsidR="00F87647" w:rsidRPr="00B75AF7" w:rsidRDefault="006C4776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осуществлять</w:t>
      </w:r>
      <w:r w:rsidR="00125C5E" w:rsidRPr="00B75AF7">
        <w:rPr>
          <w:rFonts w:ascii="Times New Roman" w:hAnsi="Times New Roman" w:cs="Times New Roman"/>
          <w:sz w:val="26"/>
          <w:szCs w:val="26"/>
        </w:rPr>
        <w:t xml:space="preserve"> внутренний контроль деятельности по технологическим процессам ФНС России в УФНС России по </w:t>
      </w:r>
      <w:r w:rsidR="009D04AA" w:rsidRPr="00B75AF7">
        <w:rPr>
          <w:rFonts w:ascii="Times New Roman" w:hAnsi="Times New Roman" w:cs="Times New Roman"/>
          <w:sz w:val="26"/>
          <w:szCs w:val="26"/>
        </w:rPr>
        <w:t>Ивановской</w:t>
      </w:r>
      <w:r w:rsidR="00125C5E" w:rsidRPr="00B75AF7">
        <w:rPr>
          <w:rFonts w:ascii="Times New Roman" w:hAnsi="Times New Roman" w:cs="Times New Roman"/>
          <w:sz w:val="26"/>
          <w:szCs w:val="26"/>
        </w:rPr>
        <w:t xml:space="preserve"> области;</w:t>
      </w:r>
    </w:p>
    <w:p w:rsidR="00F87647" w:rsidRPr="00B75AF7" w:rsidRDefault="006C4776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осуществлять</w:t>
      </w:r>
      <w:r w:rsidR="00125C5E" w:rsidRPr="00B75AF7">
        <w:rPr>
          <w:rFonts w:ascii="Times New Roman" w:hAnsi="Times New Roman" w:cs="Times New Roman"/>
          <w:sz w:val="26"/>
          <w:szCs w:val="26"/>
        </w:rPr>
        <w:t xml:space="preserve"> контроль качества предоставления государственных услуг, своевременно проводя анализ, рассмотрение и подготовку ответов на отзывы граждан, полученных через сайт «Ваш контроль» (https://vashkontrol.ru) в автоматизированную информационную систему «Информационно-аналитическая система мониторинга качества государственных услуг», в соответствии с рекомендациями ФНС России;</w:t>
      </w:r>
    </w:p>
    <w:p w:rsidR="00F87647" w:rsidRPr="00B75AF7" w:rsidRDefault="006C4776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подготавливать</w:t>
      </w:r>
      <w:r w:rsidR="00125C5E" w:rsidRPr="00B75AF7">
        <w:rPr>
          <w:rFonts w:ascii="Times New Roman" w:hAnsi="Times New Roman" w:cs="Times New Roman"/>
          <w:sz w:val="26"/>
          <w:szCs w:val="26"/>
        </w:rPr>
        <w:t xml:space="preserve"> материалы по находящимся в компетенции вопросам для публикации в средствах массовой информации и размещения на интернет-сайте Управления;</w:t>
      </w:r>
    </w:p>
    <w:p w:rsidR="00F87647" w:rsidRPr="00B75AF7" w:rsidRDefault="002B260F" w:rsidP="00F87647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участвовать</w:t>
      </w:r>
      <w:r w:rsidR="00125C5E" w:rsidRPr="00B75AF7">
        <w:rPr>
          <w:rFonts w:ascii="Times New Roman" w:hAnsi="Times New Roman" w:cs="Times New Roman"/>
          <w:sz w:val="26"/>
          <w:szCs w:val="26"/>
        </w:rPr>
        <w:t xml:space="preserve"> в обучении работников налоговых органов, проводит</w:t>
      </w:r>
      <w:r w:rsidR="00474067" w:rsidRPr="00B75AF7">
        <w:rPr>
          <w:rFonts w:ascii="Times New Roman" w:hAnsi="Times New Roman" w:cs="Times New Roman"/>
          <w:sz w:val="26"/>
          <w:szCs w:val="26"/>
        </w:rPr>
        <w:t>ь совещания, семинары</w:t>
      </w:r>
      <w:r w:rsidR="00125C5E" w:rsidRPr="00B75AF7">
        <w:rPr>
          <w:rFonts w:ascii="Times New Roman" w:hAnsi="Times New Roman" w:cs="Times New Roman"/>
          <w:iCs/>
          <w:sz w:val="26"/>
          <w:szCs w:val="26"/>
        </w:rPr>
        <w:t>;</w:t>
      </w:r>
    </w:p>
    <w:p w:rsidR="00F87647" w:rsidRPr="00B75AF7" w:rsidRDefault="00125C5E" w:rsidP="00F87647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75AF7">
        <w:rPr>
          <w:rFonts w:ascii="Times New Roman" w:hAnsi="Times New Roman" w:cs="Times New Roman"/>
          <w:iCs/>
          <w:sz w:val="26"/>
          <w:szCs w:val="26"/>
        </w:rPr>
        <w:t>проходит</w:t>
      </w:r>
      <w:r w:rsidR="002B260F" w:rsidRPr="00B75AF7">
        <w:rPr>
          <w:rFonts w:ascii="Times New Roman" w:hAnsi="Times New Roman" w:cs="Times New Roman"/>
          <w:iCs/>
          <w:sz w:val="26"/>
          <w:szCs w:val="26"/>
        </w:rPr>
        <w:t>ь</w:t>
      </w:r>
      <w:r w:rsidRPr="00B75AF7">
        <w:rPr>
          <w:rFonts w:ascii="Times New Roman" w:hAnsi="Times New Roman" w:cs="Times New Roman"/>
          <w:iCs/>
          <w:sz w:val="26"/>
          <w:szCs w:val="26"/>
        </w:rPr>
        <w:t xml:space="preserve"> курсы повышения квалификации и переподготовки кадров;</w:t>
      </w:r>
    </w:p>
    <w:p w:rsidR="00F87647" w:rsidRPr="00B75AF7" w:rsidRDefault="002B260F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вести</w:t>
      </w:r>
      <w:r w:rsidR="00125C5E" w:rsidRPr="00B75AF7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делопроизводство на закрепленном участке работы</w:t>
      </w:r>
      <w:r w:rsidRPr="00B75AF7">
        <w:rPr>
          <w:rFonts w:ascii="Times New Roman" w:hAnsi="Times New Roman" w:cs="Times New Roman"/>
          <w:sz w:val="26"/>
          <w:szCs w:val="26"/>
        </w:rPr>
        <w:t>, обеспечивать</w:t>
      </w:r>
      <w:r w:rsidR="00125C5E" w:rsidRPr="00B75AF7">
        <w:rPr>
          <w:rFonts w:ascii="Times New Roman" w:hAnsi="Times New Roman" w:cs="Times New Roman"/>
          <w:sz w:val="26"/>
          <w:szCs w:val="26"/>
        </w:rPr>
        <w:t xml:space="preserve"> х</w:t>
      </w:r>
      <w:r w:rsidRPr="00B75AF7">
        <w:rPr>
          <w:rFonts w:ascii="Times New Roman" w:hAnsi="Times New Roman" w:cs="Times New Roman"/>
          <w:sz w:val="26"/>
          <w:szCs w:val="26"/>
        </w:rPr>
        <w:t>ранение документов, осуществлять</w:t>
      </w:r>
      <w:r w:rsidR="00125C5E" w:rsidRPr="00B75AF7">
        <w:rPr>
          <w:rFonts w:ascii="Times New Roman" w:hAnsi="Times New Roman" w:cs="Times New Roman"/>
          <w:sz w:val="26"/>
          <w:szCs w:val="26"/>
        </w:rPr>
        <w:t xml:space="preserve"> их передачу на архивное хранение;</w:t>
      </w:r>
    </w:p>
    <w:p w:rsidR="00F87647" w:rsidRPr="00B75AF7" w:rsidRDefault="002B260F" w:rsidP="00F87647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75AF7">
        <w:rPr>
          <w:rFonts w:ascii="Times New Roman" w:hAnsi="Times New Roman" w:cs="Times New Roman"/>
          <w:iCs/>
          <w:sz w:val="26"/>
          <w:szCs w:val="26"/>
        </w:rPr>
        <w:t>соблюда</w:t>
      </w:r>
      <w:r w:rsidRPr="00B75AF7">
        <w:rPr>
          <w:rFonts w:ascii="Times New Roman" w:hAnsi="Times New Roman" w:cs="Times New Roman"/>
          <w:sz w:val="26"/>
          <w:szCs w:val="26"/>
        </w:rPr>
        <w:t>ть</w:t>
      </w:r>
      <w:r w:rsidR="00125C5E" w:rsidRPr="00B75AF7">
        <w:rPr>
          <w:rFonts w:ascii="Times New Roman" w:hAnsi="Times New Roman" w:cs="Times New Roman"/>
          <w:iCs/>
          <w:sz w:val="26"/>
          <w:szCs w:val="26"/>
        </w:rPr>
        <w:t xml:space="preserve">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F87647" w:rsidRPr="00B75AF7" w:rsidRDefault="002B260F" w:rsidP="00F876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5AF7">
        <w:rPr>
          <w:rFonts w:ascii="Times New Roman" w:hAnsi="Times New Roman" w:cs="Times New Roman"/>
          <w:bCs/>
          <w:sz w:val="26"/>
          <w:szCs w:val="26"/>
        </w:rPr>
        <w:t>зна</w:t>
      </w:r>
      <w:r w:rsidRPr="00B75AF7">
        <w:rPr>
          <w:rFonts w:ascii="Times New Roman" w:hAnsi="Times New Roman" w:cs="Times New Roman"/>
          <w:sz w:val="26"/>
          <w:szCs w:val="26"/>
        </w:rPr>
        <w:t>ть</w:t>
      </w:r>
      <w:r w:rsidR="00125C5E" w:rsidRPr="00B75AF7">
        <w:rPr>
          <w:rFonts w:ascii="Times New Roman" w:hAnsi="Times New Roman" w:cs="Times New Roman"/>
          <w:bCs/>
          <w:sz w:val="26"/>
          <w:szCs w:val="26"/>
        </w:rPr>
        <w:t xml:space="preserve"> перечень сведений, доступ к которым ограничен законодательством Российской Федерации;</w:t>
      </w:r>
    </w:p>
    <w:p w:rsidR="00F87647" w:rsidRPr="00B75AF7" w:rsidRDefault="00125C5E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хранит</w:t>
      </w:r>
      <w:r w:rsidR="002B260F" w:rsidRPr="00B75AF7">
        <w:rPr>
          <w:rFonts w:ascii="Times New Roman" w:hAnsi="Times New Roman" w:cs="Times New Roman"/>
          <w:sz w:val="26"/>
          <w:szCs w:val="26"/>
        </w:rPr>
        <w:t>ь</w:t>
      </w:r>
      <w:r w:rsidRPr="00B75AF7">
        <w:rPr>
          <w:rFonts w:ascii="Times New Roman" w:hAnsi="Times New Roman" w:cs="Times New Roman"/>
          <w:sz w:val="26"/>
          <w:szCs w:val="26"/>
        </w:rPr>
        <w:t xml:space="preserve"> в тайне информацию, доступ к которой ограничен законодательством Российской Федерации, в том числе налоговую, банковскую, коммерческую, служебную, профессиональную (в </w:t>
      </w:r>
      <w:proofErr w:type="spellStart"/>
      <w:r w:rsidRPr="00B75AF7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B75AF7">
        <w:rPr>
          <w:rFonts w:ascii="Times New Roman" w:hAnsi="Times New Roman" w:cs="Times New Roman"/>
          <w:sz w:val="26"/>
          <w:szCs w:val="26"/>
        </w:rPr>
        <w:t>. аудиторскую и адвокатскую) тайну, а также пе</w:t>
      </w:r>
      <w:r w:rsidR="002B260F" w:rsidRPr="00B75AF7">
        <w:rPr>
          <w:rFonts w:ascii="Times New Roman" w:hAnsi="Times New Roman" w:cs="Times New Roman"/>
          <w:sz w:val="26"/>
          <w:szCs w:val="26"/>
        </w:rPr>
        <w:t>рсональные данные и обеспечивать</w:t>
      </w:r>
      <w:r w:rsidRPr="00B75AF7">
        <w:rPr>
          <w:rFonts w:ascii="Times New Roman" w:hAnsi="Times New Roman" w:cs="Times New Roman"/>
          <w:sz w:val="26"/>
          <w:szCs w:val="26"/>
        </w:rPr>
        <w:t xml:space="preserve"> её сохранность в соответствии с принятыми в Управлении правилами и требованиями информационной безоп</w:t>
      </w:r>
      <w:r w:rsidR="00F87647" w:rsidRPr="00B75AF7">
        <w:rPr>
          <w:rFonts w:ascii="Times New Roman" w:hAnsi="Times New Roman" w:cs="Times New Roman"/>
          <w:sz w:val="26"/>
          <w:szCs w:val="26"/>
        </w:rPr>
        <w:t>асности в пределах компетенции о</w:t>
      </w:r>
      <w:r w:rsidRPr="00B75AF7">
        <w:rPr>
          <w:rFonts w:ascii="Times New Roman" w:hAnsi="Times New Roman" w:cs="Times New Roman"/>
          <w:sz w:val="26"/>
          <w:szCs w:val="26"/>
        </w:rPr>
        <w:t>тдела;</w:t>
      </w:r>
    </w:p>
    <w:p w:rsidR="00F87647" w:rsidRPr="00B75AF7" w:rsidRDefault="002B260F" w:rsidP="00F876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соблюдать</w:t>
      </w:r>
      <w:r w:rsidR="00125C5E" w:rsidRPr="00B75AF7">
        <w:rPr>
          <w:rFonts w:ascii="Times New Roman" w:hAnsi="Times New Roman" w:cs="Times New Roman"/>
          <w:sz w:val="26"/>
          <w:szCs w:val="26"/>
        </w:rPr>
        <w:t xml:space="preserve"> законность при сборе, хранении, использовании и распространении информации о налогоплательщике (плательщике сбора, </w:t>
      </w:r>
      <w:r w:rsidRPr="00B75AF7">
        <w:rPr>
          <w:rFonts w:ascii="Times New Roman" w:hAnsi="Times New Roman" w:cs="Times New Roman"/>
          <w:sz w:val="26"/>
          <w:szCs w:val="26"/>
        </w:rPr>
        <w:t>налоговом агенте) и обеспечивать</w:t>
      </w:r>
      <w:r w:rsidR="00125C5E" w:rsidRPr="00B75AF7">
        <w:rPr>
          <w:rFonts w:ascii="Times New Roman" w:hAnsi="Times New Roman" w:cs="Times New Roman"/>
          <w:sz w:val="26"/>
          <w:szCs w:val="26"/>
        </w:rPr>
        <w:t xml:space="preserve"> сохранность информации, составляющей профессиональную тайну иных лиц, в частности адвокатскую тайну, аудиторскую тайну при осуществлении налогового контроля;</w:t>
      </w:r>
    </w:p>
    <w:p w:rsidR="00F87647" w:rsidRPr="00B75AF7" w:rsidRDefault="002B260F" w:rsidP="00F876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5AF7">
        <w:rPr>
          <w:rFonts w:ascii="Times New Roman" w:hAnsi="Times New Roman" w:cs="Times New Roman"/>
          <w:bCs/>
          <w:sz w:val="26"/>
          <w:szCs w:val="26"/>
        </w:rPr>
        <w:t>зна</w:t>
      </w:r>
      <w:r w:rsidRPr="00B75AF7">
        <w:rPr>
          <w:rFonts w:ascii="Times New Roman" w:hAnsi="Times New Roman" w:cs="Times New Roman"/>
          <w:sz w:val="26"/>
          <w:szCs w:val="26"/>
        </w:rPr>
        <w:t>ть</w:t>
      </w:r>
      <w:r w:rsidR="00125C5E" w:rsidRPr="00B75AF7">
        <w:rPr>
          <w:rFonts w:ascii="Times New Roman" w:hAnsi="Times New Roman" w:cs="Times New Roman"/>
          <w:bCs/>
          <w:sz w:val="26"/>
          <w:szCs w:val="26"/>
        </w:rPr>
        <w:t xml:space="preserve"> в предел</w:t>
      </w:r>
      <w:r w:rsidRPr="00B75AF7">
        <w:rPr>
          <w:rFonts w:ascii="Times New Roman" w:hAnsi="Times New Roman" w:cs="Times New Roman"/>
          <w:bCs/>
          <w:sz w:val="26"/>
          <w:szCs w:val="26"/>
        </w:rPr>
        <w:t>ах своей компетенции и соблюда</w:t>
      </w:r>
      <w:r w:rsidRPr="00B75AF7">
        <w:rPr>
          <w:rFonts w:ascii="Times New Roman" w:hAnsi="Times New Roman" w:cs="Times New Roman"/>
          <w:sz w:val="26"/>
          <w:szCs w:val="26"/>
        </w:rPr>
        <w:t>ть</w:t>
      </w:r>
      <w:r w:rsidR="00125C5E" w:rsidRPr="00B75AF7">
        <w:rPr>
          <w:rFonts w:ascii="Times New Roman" w:hAnsi="Times New Roman" w:cs="Times New Roman"/>
          <w:bCs/>
          <w:sz w:val="26"/>
          <w:szCs w:val="26"/>
        </w:rPr>
        <w:t xml:space="preserve"> установленные в налоговом органе правила и требования по информационной безопасности, в том числе правила работы с документами ограниченного доступа на бумажных и электронных носителях, правила разграничения доступа, работы со средствами вычислительной техники и в Сети;</w:t>
      </w:r>
    </w:p>
    <w:p w:rsidR="00F87647" w:rsidRPr="00B75AF7" w:rsidRDefault="00125C5E" w:rsidP="00F876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5AF7">
        <w:rPr>
          <w:rFonts w:ascii="Times New Roman" w:hAnsi="Times New Roman" w:cs="Times New Roman"/>
          <w:bCs/>
          <w:sz w:val="26"/>
          <w:szCs w:val="26"/>
        </w:rPr>
        <w:t xml:space="preserve">в случае попыток посторонних лиц получить доступ к охраняемой информации, а также при возникновении инцидентов информационной </w:t>
      </w:r>
      <w:r w:rsidR="002B260F" w:rsidRPr="00B75AF7">
        <w:rPr>
          <w:rFonts w:ascii="Times New Roman" w:hAnsi="Times New Roman" w:cs="Times New Roman"/>
          <w:bCs/>
          <w:sz w:val="26"/>
          <w:szCs w:val="26"/>
        </w:rPr>
        <w:t>безопасности немедленно сообща</w:t>
      </w:r>
      <w:r w:rsidR="002B260F" w:rsidRPr="00B75AF7">
        <w:rPr>
          <w:rFonts w:ascii="Times New Roman" w:hAnsi="Times New Roman" w:cs="Times New Roman"/>
          <w:sz w:val="26"/>
          <w:szCs w:val="26"/>
        </w:rPr>
        <w:t>ть</w:t>
      </w:r>
      <w:r w:rsidRPr="00B75AF7">
        <w:rPr>
          <w:rFonts w:ascii="Times New Roman" w:hAnsi="Times New Roman" w:cs="Times New Roman"/>
          <w:bCs/>
          <w:sz w:val="26"/>
          <w:szCs w:val="26"/>
        </w:rPr>
        <w:t xml:space="preserve"> об этом своему непосредственному начальнику;</w:t>
      </w:r>
    </w:p>
    <w:p w:rsidR="00F87647" w:rsidRPr="00B75AF7" w:rsidRDefault="00714F28" w:rsidP="00F876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5AF7">
        <w:rPr>
          <w:rFonts w:ascii="Times New Roman" w:hAnsi="Times New Roman" w:cs="Times New Roman"/>
          <w:bCs/>
          <w:sz w:val="26"/>
          <w:szCs w:val="26"/>
        </w:rPr>
        <w:t>уметь работать на ПК, применять в работе современные средства информации;</w:t>
      </w:r>
    </w:p>
    <w:p w:rsidR="00F87647" w:rsidRPr="00B75AF7" w:rsidRDefault="00714F28" w:rsidP="00F876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5AF7">
        <w:rPr>
          <w:rFonts w:ascii="Times New Roman" w:hAnsi="Times New Roman" w:cs="Times New Roman"/>
          <w:bCs/>
          <w:sz w:val="26"/>
          <w:szCs w:val="26"/>
        </w:rPr>
        <w:lastRenderedPageBreak/>
        <w:t>осуществлять иные функции по поручению руководства Управления, его заместителей, начальника отдела;</w:t>
      </w:r>
    </w:p>
    <w:p w:rsidR="00F87647" w:rsidRPr="00B75AF7" w:rsidRDefault="00714F28" w:rsidP="00F876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5AF7">
        <w:rPr>
          <w:rFonts w:ascii="Times New Roman" w:hAnsi="Times New Roman" w:cs="Times New Roman"/>
          <w:bCs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87647" w:rsidRPr="00B75AF7" w:rsidRDefault="00714F28" w:rsidP="00F876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5AF7">
        <w:rPr>
          <w:rFonts w:ascii="Times New Roman" w:hAnsi="Times New Roman" w:cs="Times New Roman"/>
          <w:bCs/>
          <w:sz w:val="26"/>
          <w:szCs w:val="26"/>
        </w:rPr>
        <w:t>проявлять корректность в обращении с граж</w:t>
      </w:r>
      <w:r w:rsidR="0091341C" w:rsidRPr="00B75AF7">
        <w:rPr>
          <w:rFonts w:ascii="Times New Roman" w:hAnsi="Times New Roman" w:cs="Times New Roman"/>
          <w:bCs/>
          <w:sz w:val="26"/>
          <w:szCs w:val="26"/>
        </w:rPr>
        <w:t>данами и работниками Управления</w:t>
      </w:r>
      <w:r w:rsidRPr="00B75AF7">
        <w:rPr>
          <w:rFonts w:ascii="Times New Roman" w:hAnsi="Times New Roman" w:cs="Times New Roman"/>
          <w:bCs/>
          <w:sz w:val="26"/>
          <w:szCs w:val="26"/>
        </w:rPr>
        <w:t>;</w:t>
      </w:r>
    </w:p>
    <w:p w:rsidR="00F87647" w:rsidRPr="00B75AF7" w:rsidRDefault="00714F28" w:rsidP="00F876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5AF7">
        <w:rPr>
          <w:rFonts w:ascii="Times New Roman" w:hAnsi="Times New Roman" w:cs="Times New Roman"/>
          <w:b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87647" w:rsidRPr="00B75AF7" w:rsidRDefault="00714F28" w:rsidP="00F876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5AF7">
        <w:rPr>
          <w:rFonts w:ascii="Times New Roman" w:hAnsi="Times New Roman" w:cs="Times New Roman"/>
          <w:bCs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14F28" w:rsidRPr="00B75AF7" w:rsidRDefault="00714F28" w:rsidP="00F876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5AF7">
        <w:rPr>
          <w:rFonts w:ascii="Times New Roman" w:hAnsi="Times New Roman" w:cs="Times New Roman"/>
          <w:bCs/>
          <w:sz w:val="26"/>
          <w:szCs w:val="26"/>
        </w:rPr>
        <w:t>не допускать конфликтных ситуаций, способных нанести ущерб собственной репу</w:t>
      </w:r>
      <w:r w:rsidR="00703387" w:rsidRPr="00B75AF7">
        <w:rPr>
          <w:rFonts w:ascii="Times New Roman" w:hAnsi="Times New Roman" w:cs="Times New Roman"/>
          <w:bCs/>
          <w:sz w:val="26"/>
          <w:szCs w:val="26"/>
        </w:rPr>
        <w:t>тации или авторитету Управления</w:t>
      </w:r>
      <w:r w:rsidR="00F87647" w:rsidRPr="00B75AF7">
        <w:rPr>
          <w:rFonts w:ascii="Times New Roman" w:hAnsi="Times New Roman" w:cs="Times New Roman"/>
          <w:bCs/>
          <w:sz w:val="26"/>
          <w:szCs w:val="26"/>
        </w:rPr>
        <w:t>;</w:t>
      </w:r>
    </w:p>
    <w:p w:rsidR="00F87647" w:rsidRPr="00B75AF7" w:rsidRDefault="00F87647" w:rsidP="00F8764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75AF7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87647" w:rsidRPr="00B75AF7" w:rsidRDefault="00F87647" w:rsidP="00F8764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осуществлять выполнение технологических процессов.</w:t>
      </w:r>
    </w:p>
    <w:p w:rsidR="00F87647" w:rsidRPr="00B75AF7" w:rsidRDefault="00F87647" w:rsidP="00F87647">
      <w:pPr>
        <w:ind w:firstLine="709"/>
        <w:jc w:val="both"/>
        <w:rPr>
          <w:bCs/>
          <w:sz w:val="26"/>
          <w:szCs w:val="26"/>
        </w:rPr>
      </w:pPr>
      <w:r w:rsidRPr="00B75AF7">
        <w:rPr>
          <w:bCs/>
          <w:sz w:val="26"/>
          <w:szCs w:val="26"/>
        </w:rPr>
        <w:t xml:space="preserve">9. </w:t>
      </w:r>
      <w:r w:rsidRPr="00B75AF7">
        <w:rPr>
          <w:bCs/>
          <w:color w:val="000000" w:themeColor="text1"/>
          <w:sz w:val="26"/>
          <w:szCs w:val="26"/>
        </w:rPr>
        <w:t xml:space="preserve">В целях исполнения возложенных должностных обязанностей </w:t>
      </w:r>
      <w:r w:rsidR="009F76A3">
        <w:rPr>
          <w:bCs/>
          <w:color w:val="000000" w:themeColor="text1"/>
          <w:sz w:val="26"/>
          <w:szCs w:val="26"/>
        </w:rPr>
        <w:t>специалист</w:t>
      </w:r>
      <w:r w:rsidR="00FC3BEB">
        <w:rPr>
          <w:bCs/>
          <w:color w:val="000000" w:themeColor="text1"/>
          <w:sz w:val="26"/>
          <w:szCs w:val="26"/>
        </w:rPr>
        <w:t xml:space="preserve"> отдела</w:t>
      </w:r>
      <w:r w:rsidRPr="00B75AF7">
        <w:rPr>
          <w:color w:val="000000" w:themeColor="text1"/>
          <w:sz w:val="26"/>
          <w:szCs w:val="26"/>
        </w:rPr>
        <w:t xml:space="preserve"> выездных налоговых проверок №1 </w:t>
      </w:r>
      <w:r w:rsidRPr="00B75AF7">
        <w:rPr>
          <w:bCs/>
          <w:color w:val="000000" w:themeColor="text1"/>
          <w:sz w:val="26"/>
          <w:szCs w:val="26"/>
        </w:rPr>
        <w:t>имеет право: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обобщать и анализировать материалы по вопросам, входящим в его компетенцию;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получать от структурных отделов Управления необходимые для осуществления деятельности отдела документы и материалы;</w:t>
      </w:r>
    </w:p>
    <w:p w:rsidR="00F87647" w:rsidRPr="00B75AF7" w:rsidRDefault="00F87647" w:rsidP="00F8764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подписывать служебную документацию в пределах своей компетенции;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работать с документами, имеющими гриф «Для служебного пользования»;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взаимодействовать с отделами Управления по вопросам исполнения документов по вопросам делопроизводства, а также предоставления необходимой информации руководству инспекции;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принимать (по решению руководства Управления) участие в совещаниях и семинарах по вопросам, входящим в компетенцию отдела;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на удалённый доступ к федеральным информационным ресурсам, сопровождаемым ФКУ «Налог-Сервис» ФНС России;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  <w:lang w:eastAsia="x-none"/>
        </w:rPr>
      </w:pPr>
      <w:r w:rsidRPr="00B75AF7">
        <w:rPr>
          <w:sz w:val="26"/>
          <w:szCs w:val="26"/>
          <w:lang w:val="x-none" w:eastAsia="x-none"/>
        </w:rPr>
        <w:t xml:space="preserve">вносить предложения по совершенствованию форм и методов работы в </w:t>
      </w:r>
      <w:r w:rsidRPr="00B75AF7">
        <w:rPr>
          <w:sz w:val="26"/>
          <w:szCs w:val="26"/>
          <w:lang w:eastAsia="x-none"/>
        </w:rPr>
        <w:t>Управлении;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  <w:lang w:eastAsia="x-none"/>
        </w:rPr>
      </w:pPr>
      <w:r w:rsidRPr="00B75AF7">
        <w:rPr>
          <w:sz w:val="26"/>
          <w:szCs w:val="26"/>
          <w:lang w:eastAsia="x-none"/>
        </w:rPr>
        <w:t>осуществлять иные права, предоставленные действующим законодательством Российской Федерации и служебным контрактом.</w:t>
      </w:r>
    </w:p>
    <w:p w:rsidR="00F87647" w:rsidRPr="00B75AF7" w:rsidRDefault="00F87647" w:rsidP="00F87647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75AF7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10. </w:t>
      </w:r>
      <w:proofErr w:type="gramStart"/>
      <w:r w:rsidR="009F76A3">
        <w:rPr>
          <w:rFonts w:ascii="Times New Roman" w:hAnsi="Times New Roman" w:cs="Times New Roman"/>
          <w:sz w:val="26"/>
          <w:szCs w:val="26"/>
          <w:lang w:eastAsia="x-none"/>
        </w:rPr>
        <w:t>Специалист</w:t>
      </w:r>
      <w:r w:rsidRPr="00B75AF7">
        <w:rPr>
          <w:rFonts w:ascii="Times New Roman" w:hAnsi="Times New Roman" w:cs="Times New Roman"/>
          <w:sz w:val="26"/>
          <w:szCs w:val="26"/>
          <w:lang w:val="x-none" w:eastAsia="x-none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75AF7">
        <w:rPr>
          <w:rFonts w:ascii="Times New Roman" w:hAnsi="Times New Roman" w:cs="Times New Roman"/>
          <w:sz w:val="26"/>
          <w:szCs w:val="26"/>
          <w:lang w:val="x-none" w:eastAsia="x-none"/>
        </w:rPr>
        <w:t xml:space="preserve"> 2017, № 15 (ч. 1), ст. 2194), приказами (распоряжениями) ФНС России, </w:t>
      </w:r>
      <w:r w:rsidRPr="00B75AF7">
        <w:rPr>
          <w:rFonts w:ascii="Times New Roman" w:hAnsi="Times New Roman" w:cs="Times New Roman"/>
          <w:sz w:val="26"/>
          <w:szCs w:val="26"/>
          <w:lang w:eastAsia="x-none"/>
        </w:rPr>
        <w:t xml:space="preserve">Управления, </w:t>
      </w:r>
      <w:r w:rsidRPr="00B75AF7">
        <w:rPr>
          <w:rFonts w:ascii="Times New Roman" w:hAnsi="Times New Roman" w:cs="Times New Roman"/>
          <w:sz w:val="26"/>
          <w:szCs w:val="26"/>
          <w:lang w:val="x-none" w:eastAsia="x-none"/>
        </w:rPr>
        <w:t>иными нормативными правовыми актами, предусматривающими осуществление прав и исполнение обязанностей по замещаемой должности гражданской службы.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bCs/>
          <w:sz w:val="26"/>
          <w:szCs w:val="26"/>
        </w:rPr>
        <w:t xml:space="preserve">11. </w:t>
      </w:r>
      <w:r w:rsidR="009F76A3">
        <w:rPr>
          <w:sz w:val="26"/>
          <w:szCs w:val="26"/>
        </w:rPr>
        <w:t>Специалист</w:t>
      </w:r>
      <w:r w:rsidRPr="00B75AF7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1" w:history="1">
        <w:r w:rsidRPr="00B75AF7">
          <w:rPr>
            <w:rStyle w:val="ad"/>
            <w:bCs/>
            <w:color w:val="000000"/>
            <w:sz w:val="26"/>
            <w:szCs w:val="26"/>
            <w:u w:val="none"/>
          </w:rPr>
          <w:t>законодательством</w:t>
        </w:r>
      </w:hyperlink>
      <w:r w:rsidRPr="00B75AF7">
        <w:rPr>
          <w:b/>
          <w:color w:val="000000"/>
          <w:sz w:val="26"/>
          <w:szCs w:val="26"/>
        </w:rPr>
        <w:t xml:space="preserve"> </w:t>
      </w:r>
      <w:r w:rsidRPr="00B75AF7">
        <w:rPr>
          <w:sz w:val="26"/>
          <w:szCs w:val="26"/>
        </w:rPr>
        <w:t>Российской Федерации.</w:t>
      </w:r>
    </w:p>
    <w:p w:rsidR="00F87647" w:rsidRPr="00B75AF7" w:rsidRDefault="00F87647" w:rsidP="00F87647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bCs/>
          <w:sz w:val="26"/>
          <w:szCs w:val="26"/>
          <w:lang w:eastAsia="en-US"/>
        </w:rPr>
        <w:lastRenderedPageBreak/>
        <w:t xml:space="preserve">Кроме того, </w:t>
      </w:r>
      <w:r w:rsidR="009F76A3">
        <w:rPr>
          <w:rFonts w:eastAsia="Calibri"/>
          <w:bCs/>
          <w:sz w:val="26"/>
          <w:szCs w:val="26"/>
          <w:lang w:eastAsia="en-US"/>
        </w:rPr>
        <w:t>специалист</w:t>
      </w:r>
      <w:r w:rsidRPr="00B75AF7">
        <w:rPr>
          <w:rFonts w:eastAsia="Calibri"/>
          <w:bCs/>
          <w:sz w:val="26"/>
          <w:szCs w:val="26"/>
          <w:lang w:eastAsia="en-US"/>
        </w:rPr>
        <w:t xml:space="preserve"> несет ответственность</w:t>
      </w:r>
      <w:r w:rsidRPr="00B75AF7">
        <w:rPr>
          <w:rFonts w:eastAsia="Calibri"/>
          <w:sz w:val="26"/>
          <w:szCs w:val="26"/>
          <w:lang w:eastAsia="en-US"/>
        </w:rPr>
        <w:t>:</w:t>
      </w:r>
    </w:p>
    <w:p w:rsidR="00F87647" w:rsidRPr="00B75AF7" w:rsidRDefault="00F87647" w:rsidP="00F87647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sz w:val="26"/>
          <w:szCs w:val="26"/>
        </w:rPr>
        <w:t>за некачественное и несвоевременное выполнение задач, возложенных на отдел;</w:t>
      </w:r>
    </w:p>
    <w:p w:rsidR="00F87647" w:rsidRPr="00B75AF7" w:rsidRDefault="00F87647" w:rsidP="00F87647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граждан, а также государственных органов, учреждений, организаций и органов местного самоуправления;</w:t>
      </w:r>
    </w:p>
    <w:p w:rsidR="00F87647" w:rsidRPr="00B75AF7" w:rsidRDefault="00F87647" w:rsidP="00F87647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sz w:val="26"/>
          <w:szCs w:val="26"/>
        </w:rPr>
        <w:t>за имущественный ущерб, причиненный по его вине;</w:t>
      </w:r>
    </w:p>
    <w:p w:rsidR="00F87647" w:rsidRPr="00B75AF7" w:rsidRDefault="00F87647" w:rsidP="00F87647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87647" w:rsidRPr="00B75AF7" w:rsidRDefault="00F87647" w:rsidP="00F87647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87647" w:rsidRPr="00B75AF7" w:rsidRDefault="00F87647" w:rsidP="00F87647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87647" w:rsidRPr="00B75AF7" w:rsidRDefault="00F87647" w:rsidP="00F87647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87647" w:rsidRPr="00B75AF7" w:rsidRDefault="00F87647" w:rsidP="00F87647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8079D" w:rsidRPr="00B75AF7" w:rsidRDefault="0078079D" w:rsidP="00D022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2CE8" w:rsidRPr="00B75AF7" w:rsidRDefault="00E02CE8" w:rsidP="00D02220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9F76A3">
        <w:rPr>
          <w:rFonts w:ascii="Times New Roman" w:hAnsi="Times New Roman" w:cs="Times New Roman"/>
          <w:sz w:val="26"/>
          <w:szCs w:val="26"/>
        </w:rPr>
        <w:t>специали</w:t>
      </w:r>
      <w:proofErr w:type="gramStart"/>
      <w:r w:rsidR="009F76A3">
        <w:rPr>
          <w:rFonts w:ascii="Times New Roman" w:hAnsi="Times New Roman" w:cs="Times New Roman"/>
          <w:sz w:val="26"/>
          <w:szCs w:val="26"/>
        </w:rPr>
        <w:t>ст</w:t>
      </w:r>
      <w:r w:rsidR="00D02220"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Pr="00B75AF7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B75AF7">
        <w:rPr>
          <w:rFonts w:ascii="Times New Roman" w:hAnsi="Times New Roman" w:cs="Times New Roman"/>
          <w:sz w:val="26"/>
          <w:szCs w:val="26"/>
        </w:rPr>
        <w:t>аве или обязан самостоятельно принимать</w:t>
      </w:r>
      <w:r w:rsidR="00D02220"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Pr="00B75AF7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</w:p>
    <w:p w:rsidR="00E02CE8" w:rsidRPr="00B75AF7" w:rsidRDefault="00E02CE8" w:rsidP="001C36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7647" w:rsidRPr="00B75AF7" w:rsidRDefault="00F87647" w:rsidP="00F8764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 xml:space="preserve">12. При исполнении служебных обязанностей </w:t>
      </w:r>
      <w:r w:rsidR="009F76A3">
        <w:rPr>
          <w:sz w:val="26"/>
          <w:szCs w:val="26"/>
        </w:rPr>
        <w:t>специали</w:t>
      </w:r>
      <w:proofErr w:type="gramStart"/>
      <w:r w:rsidR="009F76A3">
        <w:rPr>
          <w:sz w:val="26"/>
          <w:szCs w:val="26"/>
        </w:rPr>
        <w:t>ст</w:t>
      </w:r>
      <w:r w:rsidRPr="00B75AF7">
        <w:rPr>
          <w:sz w:val="26"/>
          <w:szCs w:val="26"/>
        </w:rPr>
        <w:t xml:space="preserve"> впр</w:t>
      </w:r>
      <w:proofErr w:type="gramEnd"/>
      <w:r w:rsidRPr="00B75AF7">
        <w:rPr>
          <w:sz w:val="26"/>
          <w:szCs w:val="26"/>
        </w:rPr>
        <w:t>аве самостоятельно принимать решения по вопросам:</w:t>
      </w:r>
    </w:p>
    <w:p w:rsidR="00F87647" w:rsidRPr="00B75AF7" w:rsidRDefault="00F87647" w:rsidP="00F87647">
      <w:pPr>
        <w:spacing w:after="200"/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>исполнения функций возложенных на отдел;</w:t>
      </w:r>
    </w:p>
    <w:p w:rsidR="00F87647" w:rsidRPr="00B75AF7" w:rsidRDefault="00F87647" w:rsidP="00F87647">
      <w:pPr>
        <w:spacing w:after="200"/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>планирования деятельности отдела;</w:t>
      </w:r>
    </w:p>
    <w:p w:rsidR="00F87647" w:rsidRPr="00B75AF7" w:rsidRDefault="00F87647" w:rsidP="00F87647">
      <w:pPr>
        <w:spacing w:after="200"/>
        <w:ind w:firstLine="708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B75AF7">
        <w:rPr>
          <w:rFonts w:eastAsia="Calibri"/>
          <w:color w:val="000000"/>
          <w:sz w:val="26"/>
          <w:szCs w:val="26"/>
          <w:lang w:eastAsia="en-US"/>
        </w:rPr>
        <w:t>представления государственным служащим структурных подразделений Управления разъяснений по вопросам, относящихся к его компетенции;</w:t>
      </w:r>
    </w:p>
    <w:p w:rsidR="00F87647" w:rsidRPr="00B75AF7" w:rsidRDefault="00F87647" w:rsidP="00F87647">
      <w:pPr>
        <w:spacing w:after="200"/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color w:val="000000"/>
          <w:sz w:val="26"/>
          <w:szCs w:val="26"/>
          <w:lang w:eastAsia="en-US"/>
        </w:rPr>
        <w:t xml:space="preserve">внесения на рассмотрение начальнику отдела предложений по улучшению </w:t>
      </w:r>
      <w:r w:rsidRPr="00B75AF7">
        <w:rPr>
          <w:rFonts w:eastAsia="Calibri"/>
          <w:sz w:val="26"/>
          <w:szCs w:val="26"/>
          <w:lang w:eastAsia="en-US"/>
        </w:rPr>
        <w:t>деятельности отдела, совершенствованию его работы, а также своей деятельности;</w:t>
      </w:r>
    </w:p>
    <w:p w:rsidR="00F87647" w:rsidRPr="00B75AF7" w:rsidRDefault="00F87647" w:rsidP="00F87647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>выполнения поручений руководства Управления, реализации иных полномочий в рамках установленных должностными обязанностями;</w:t>
      </w:r>
    </w:p>
    <w:p w:rsidR="00F87647" w:rsidRPr="00B75AF7" w:rsidRDefault="00F87647" w:rsidP="00F87647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 xml:space="preserve">возникающим при рассмотрении отделом заявлений, предложений, жалоб граждан; </w:t>
      </w:r>
    </w:p>
    <w:p w:rsidR="00F87647" w:rsidRPr="00B75AF7" w:rsidRDefault="00F87647" w:rsidP="00F87647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>предусмотренным Положением об отделе (Управлении), иными нормативными актами, административным регламентом ФНС России и Управления;</w:t>
      </w:r>
    </w:p>
    <w:p w:rsidR="00F87647" w:rsidRPr="00B75AF7" w:rsidRDefault="00F87647" w:rsidP="00F87647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87647" w:rsidRPr="00B75AF7" w:rsidRDefault="00F87647" w:rsidP="00F87647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 xml:space="preserve">иным вопросам. </w:t>
      </w:r>
    </w:p>
    <w:p w:rsidR="00F87647" w:rsidRPr="00B75AF7" w:rsidRDefault="00F87647" w:rsidP="00F8764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 xml:space="preserve">13. При исполнении служебных обязанностей </w:t>
      </w:r>
      <w:r w:rsidR="003A1A5D">
        <w:rPr>
          <w:sz w:val="26"/>
          <w:szCs w:val="26"/>
        </w:rPr>
        <w:t>специалист</w:t>
      </w:r>
      <w:r w:rsidRPr="00B75AF7">
        <w:rPr>
          <w:sz w:val="26"/>
          <w:szCs w:val="26"/>
        </w:rPr>
        <w:t xml:space="preserve"> обязан самостоятельно принимать решения по вопросам: </w:t>
      </w:r>
    </w:p>
    <w:p w:rsidR="00F87647" w:rsidRPr="00B75AF7" w:rsidRDefault="00F87647" w:rsidP="00F87647">
      <w:pPr>
        <w:widowControl w:val="0"/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87647" w:rsidRPr="00B75AF7" w:rsidRDefault="00F87647" w:rsidP="00F87647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lastRenderedPageBreak/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Управления;</w:t>
      </w:r>
    </w:p>
    <w:p w:rsidR="00F87647" w:rsidRPr="00B75AF7" w:rsidRDefault="00F87647" w:rsidP="00F87647">
      <w:pPr>
        <w:shd w:val="clear" w:color="auto" w:fill="FFFFFF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>исполнения должностных обязанностей, в соответствии с настоящим должностным регламентом;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информировать руководство Управления для принятия ими соответствующего решения;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осуществлять проверку документов, касающихся направлений деятельности отдела, и при необходимости возвращать их на переоформление или запрашивать дополнительную информацию;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отказывать в приеме документов, касающихся направлений деятельности отдела, оформленных ненадлежащим образом;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принимать решение о соответствии представленных документов, касающихся направлений деятельности отдела, требованиям законодательства, их достоверности и полноты;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 xml:space="preserve">постоянного совершенствования своего профессионального уровня, обеспечение </w:t>
      </w:r>
      <w:proofErr w:type="gramStart"/>
      <w:r w:rsidRPr="00B75AF7">
        <w:rPr>
          <w:sz w:val="26"/>
          <w:szCs w:val="26"/>
        </w:rPr>
        <w:t>контроля за</w:t>
      </w:r>
      <w:proofErr w:type="gramEnd"/>
      <w:r w:rsidRPr="00B75AF7">
        <w:rPr>
          <w:sz w:val="26"/>
          <w:szCs w:val="26"/>
        </w:rPr>
        <w:t xml:space="preserve"> изменениями законодательства Российской Федерации;</w:t>
      </w:r>
    </w:p>
    <w:p w:rsidR="00F87647" w:rsidRPr="00B75AF7" w:rsidRDefault="00F87647" w:rsidP="00F8764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иным вопросам, относящимся к компетенции начальника отдела.</w:t>
      </w:r>
    </w:p>
    <w:p w:rsidR="004E47DE" w:rsidRPr="00B75AF7" w:rsidRDefault="004E47DE" w:rsidP="001C3670">
      <w:pPr>
        <w:pStyle w:val="ConsPlusTitle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2CE8" w:rsidRPr="00B75AF7" w:rsidRDefault="00E02CE8" w:rsidP="004823D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3A1A5D">
        <w:rPr>
          <w:rFonts w:ascii="Times New Roman" w:hAnsi="Times New Roman" w:cs="Times New Roman"/>
          <w:sz w:val="26"/>
          <w:szCs w:val="26"/>
        </w:rPr>
        <w:t>специали</w:t>
      </w:r>
      <w:proofErr w:type="gramStart"/>
      <w:r w:rsidR="003A1A5D">
        <w:rPr>
          <w:rFonts w:ascii="Times New Roman" w:hAnsi="Times New Roman" w:cs="Times New Roman"/>
          <w:sz w:val="26"/>
          <w:szCs w:val="26"/>
        </w:rPr>
        <w:t>ст</w:t>
      </w:r>
      <w:r w:rsidR="0078079D"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Pr="00B75AF7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B75AF7">
        <w:rPr>
          <w:rFonts w:ascii="Times New Roman" w:hAnsi="Times New Roman" w:cs="Times New Roman"/>
          <w:sz w:val="26"/>
          <w:szCs w:val="26"/>
        </w:rPr>
        <w:t>аве или обязан участвовать при подготовке</w:t>
      </w:r>
      <w:r w:rsidR="0078079D"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Pr="00B75AF7">
        <w:rPr>
          <w:rFonts w:ascii="Times New Roman" w:hAnsi="Times New Roman" w:cs="Times New Roman"/>
          <w:sz w:val="26"/>
          <w:szCs w:val="26"/>
        </w:rPr>
        <w:t>проектов нормативных правовых актов и (или) проектов</w:t>
      </w:r>
      <w:r w:rsidR="0078079D"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Pr="00B75AF7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E02CE8" w:rsidRPr="00B75AF7" w:rsidRDefault="00E02CE8" w:rsidP="004823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 xml:space="preserve">14. </w:t>
      </w:r>
      <w:r w:rsidR="00E937C2">
        <w:rPr>
          <w:sz w:val="26"/>
          <w:szCs w:val="26"/>
        </w:rPr>
        <w:t>Специали</w:t>
      </w:r>
      <w:proofErr w:type="gramStart"/>
      <w:r w:rsidR="00E937C2">
        <w:rPr>
          <w:sz w:val="26"/>
          <w:szCs w:val="26"/>
        </w:rPr>
        <w:t>ст</w:t>
      </w:r>
      <w:r w:rsidRPr="00B75AF7">
        <w:rPr>
          <w:sz w:val="26"/>
          <w:szCs w:val="26"/>
        </w:rPr>
        <w:t xml:space="preserve"> в пр</w:t>
      </w:r>
      <w:proofErr w:type="gramEnd"/>
      <w:r w:rsidRPr="00B75AF7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 xml:space="preserve">правовых актов государственного органа по основной деятельности; 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ответов на запросы территориальных органов федеральных органов государственной власти, исполнительных органов государственных власти области и органов местного самоуправления области, обращений граждан, общественных объединений, организаций по вопросам, относящимся к компетенции отдела, а также в организации и контроле подготовки по ним соответствующих решений;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 xml:space="preserve">служебных записок, адресованных начальнику отдела, по вопросам, касающихся прохождения государственной гражданской службы; 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иным вопросам.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 xml:space="preserve">15. </w:t>
      </w:r>
      <w:r w:rsidR="00E937C2">
        <w:rPr>
          <w:sz w:val="26"/>
          <w:szCs w:val="26"/>
        </w:rPr>
        <w:t>Специалист</w:t>
      </w:r>
      <w:r w:rsidRPr="00B75AF7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приказов и распоряжений Управления;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графика отпусков гражданских служащих отдела;</w:t>
      </w:r>
    </w:p>
    <w:p w:rsidR="00F87647" w:rsidRPr="00B75AF7" w:rsidRDefault="00F87647" w:rsidP="00F87647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1C7586" w:rsidRPr="00B75AF7" w:rsidRDefault="001C7586" w:rsidP="004823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1249" w:rsidRPr="00B75AF7" w:rsidRDefault="00E02CE8" w:rsidP="004823D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  <w:r w:rsidR="001C3670" w:rsidRPr="00B75AF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51249" w:rsidRPr="00B75AF7" w:rsidRDefault="00E02CE8" w:rsidP="004823D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  <w:r w:rsidR="001C3670"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Pr="00B75AF7">
        <w:rPr>
          <w:rFonts w:ascii="Times New Roman" w:hAnsi="Times New Roman" w:cs="Times New Roman"/>
          <w:sz w:val="26"/>
          <w:szCs w:val="26"/>
        </w:rPr>
        <w:t xml:space="preserve">и </w:t>
      </w:r>
    </w:p>
    <w:p w:rsidR="00E02CE8" w:rsidRPr="00B75AF7" w:rsidRDefault="00E02CE8" w:rsidP="004823D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принятия данных решений</w:t>
      </w:r>
    </w:p>
    <w:p w:rsidR="00E02CE8" w:rsidRPr="00B75AF7" w:rsidRDefault="00E02CE8" w:rsidP="004823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1249" w:rsidRPr="00B75AF7" w:rsidRDefault="00D51249" w:rsidP="00D51249">
      <w:pPr>
        <w:pStyle w:val="a9"/>
        <w:ind w:firstLine="567"/>
        <w:rPr>
          <w:sz w:val="26"/>
          <w:szCs w:val="26"/>
        </w:rPr>
      </w:pPr>
      <w:r w:rsidRPr="00B75AF7">
        <w:rPr>
          <w:sz w:val="26"/>
          <w:szCs w:val="26"/>
        </w:rPr>
        <w:lastRenderedPageBreak/>
        <w:t xml:space="preserve">16. В соответствии со своими должностными обязанностями </w:t>
      </w:r>
      <w:r w:rsidR="00C97A84">
        <w:rPr>
          <w:sz w:val="26"/>
          <w:szCs w:val="26"/>
        </w:rPr>
        <w:t>специалист</w:t>
      </w:r>
      <w:r w:rsidRPr="00B75AF7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8079D" w:rsidRPr="00B75AF7" w:rsidRDefault="0078079D" w:rsidP="004823DB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E02CE8" w:rsidRPr="00B75AF7" w:rsidRDefault="00E02CE8" w:rsidP="004823D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E02CE8" w:rsidRPr="00B75AF7" w:rsidRDefault="00E02CE8" w:rsidP="004823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1249" w:rsidRPr="00B75AF7" w:rsidRDefault="00D51249" w:rsidP="00D51249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 xml:space="preserve">17. </w:t>
      </w:r>
      <w:proofErr w:type="gramStart"/>
      <w:r w:rsidRPr="00B75AF7">
        <w:rPr>
          <w:sz w:val="26"/>
          <w:szCs w:val="26"/>
        </w:rPr>
        <w:t xml:space="preserve">Взаимодействие </w:t>
      </w:r>
      <w:r w:rsidR="00C97A84">
        <w:rPr>
          <w:sz w:val="26"/>
          <w:szCs w:val="26"/>
        </w:rPr>
        <w:t>специалиста</w:t>
      </w:r>
      <w:r w:rsidRPr="00B75AF7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B75AF7">
        <w:rPr>
          <w:sz w:val="26"/>
          <w:szCs w:val="26"/>
        </w:rPr>
        <w:t xml:space="preserve"> </w:t>
      </w:r>
      <w:proofErr w:type="gramStart"/>
      <w:r w:rsidRPr="00B75AF7">
        <w:rPr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C7586" w:rsidRPr="00B75AF7" w:rsidRDefault="001C7586" w:rsidP="004823DB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D51249" w:rsidRPr="00B75AF7" w:rsidRDefault="00E02CE8" w:rsidP="004823D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</w:t>
      </w:r>
      <w:r w:rsidR="001C3670" w:rsidRPr="00B75AF7">
        <w:rPr>
          <w:rFonts w:ascii="Times New Roman" w:hAnsi="Times New Roman" w:cs="Times New Roman"/>
          <w:sz w:val="26"/>
          <w:szCs w:val="26"/>
        </w:rPr>
        <w:t xml:space="preserve"> </w:t>
      </w:r>
      <w:r w:rsidRPr="00B75AF7">
        <w:rPr>
          <w:rFonts w:ascii="Times New Roman" w:hAnsi="Times New Roman" w:cs="Times New Roman"/>
          <w:sz w:val="26"/>
          <w:szCs w:val="26"/>
        </w:rPr>
        <w:t>и организациям в соответствии с административным регламентом</w:t>
      </w:r>
      <w:r w:rsidR="001C3670" w:rsidRPr="00B75AF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02CE8" w:rsidRPr="00B75AF7" w:rsidRDefault="00E02CE8" w:rsidP="004823D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E02CE8" w:rsidRPr="00B75AF7" w:rsidRDefault="00E02CE8" w:rsidP="00E02C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51249" w:rsidRPr="00B75AF7" w:rsidRDefault="00D51249" w:rsidP="00D51249">
      <w:pPr>
        <w:pStyle w:val="a9"/>
        <w:rPr>
          <w:color w:val="000000" w:themeColor="text1"/>
          <w:sz w:val="26"/>
          <w:szCs w:val="26"/>
        </w:rPr>
      </w:pPr>
      <w:r w:rsidRPr="00B75AF7">
        <w:rPr>
          <w:color w:val="000000" w:themeColor="text1"/>
          <w:sz w:val="26"/>
          <w:szCs w:val="26"/>
        </w:rPr>
        <w:t xml:space="preserve">18. </w:t>
      </w:r>
      <w:r w:rsidR="00C97A84">
        <w:rPr>
          <w:color w:val="000000" w:themeColor="text1"/>
          <w:sz w:val="26"/>
          <w:szCs w:val="26"/>
        </w:rPr>
        <w:t>Специалист</w:t>
      </w:r>
      <w:r w:rsidRPr="00B75AF7">
        <w:rPr>
          <w:color w:val="000000" w:themeColor="text1"/>
          <w:sz w:val="26"/>
          <w:szCs w:val="26"/>
        </w:rPr>
        <w:t xml:space="preserve"> принимает участие в оказании следующих видов государственных услуг, осуществляемых отделом:                             </w:t>
      </w:r>
    </w:p>
    <w:p w:rsidR="00D51249" w:rsidRPr="00B75AF7" w:rsidRDefault="00D51249" w:rsidP="00D51249">
      <w:pPr>
        <w:pStyle w:val="a9"/>
        <w:rPr>
          <w:color w:val="000000" w:themeColor="text1"/>
          <w:sz w:val="26"/>
          <w:szCs w:val="26"/>
        </w:rPr>
      </w:pPr>
      <w:r w:rsidRPr="00B75AF7">
        <w:rPr>
          <w:color w:val="000000" w:themeColor="text1"/>
          <w:sz w:val="26"/>
          <w:szCs w:val="26"/>
        </w:rPr>
        <w:t xml:space="preserve"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 </w:t>
      </w:r>
    </w:p>
    <w:p w:rsidR="00D51249" w:rsidRPr="00B75AF7" w:rsidRDefault="00D51249" w:rsidP="00D51249">
      <w:pPr>
        <w:pStyle w:val="a9"/>
        <w:rPr>
          <w:color w:val="000000" w:themeColor="text1"/>
          <w:sz w:val="26"/>
          <w:szCs w:val="26"/>
        </w:rPr>
      </w:pPr>
      <w:r w:rsidRPr="00B75AF7">
        <w:rPr>
          <w:color w:val="000000" w:themeColor="text1"/>
          <w:sz w:val="26"/>
          <w:szCs w:val="26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Федерации, заключение в установленном порядке с организациями и учреждениями соглашений (договоров) по вопросам развития налоговых органов.</w:t>
      </w:r>
    </w:p>
    <w:p w:rsidR="00E02CE8" w:rsidRPr="00B75AF7" w:rsidRDefault="00E02CE8" w:rsidP="00E02C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51249" w:rsidRPr="00B75AF7" w:rsidRDefault="00E02CE8" w:rsidP="004823D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  <w:r w:rsidR="004823DB" w:rsidRPr="00B75AF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02CE8" w:rsidRPr="00B75AF7" w:rsidRDefault="00E02CE8" w:rsidP="004823D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75AF7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E02CE8" w:rsidRPr="00B75AF7" w:rsidRDefault="00E02CE8" w:rsidP="004823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1249" w:rsidRPr="00B75AF7" w:rsidRDefault="00D51249" w:rsidP="00D51249">
      <w:pPr>
        <w:ind w:firstLine="567"/>
        <w:jc w:val="both"/>
        <w:rPr>
          <w:sz w:val="26"/>
          <w:szCs w:val="26"/>
        </w:rPr>
      </w:pPr>
      <w:r w:rsidRPr="00B75AF7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DF09AD">
        <w:rPr>
          <w:sz w:val="26"/>
          <w:szCs w:val="26"/>
        </w:rPr>
        <w:t>специалист</w:t>
      </w:r>
      <w:r w:rsidRPr="00B75AF7">
        <w:rPr>
          <w:sz w:val="26"/>
          <w:szCs w:val="26"/>
        </w:rPr>
        <w:t xml:space="preserve"> оценивается по следующим показателям:</w:t>
      </w:r>
    </w:p>
    <w:p w:rsidR="00D51249" w:rsidRPr="00B75AF7" w:rsidRDefault="00D51249" w:rsidP="00D51249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1249" w:rsidRPr="00B75AF7" w:rsidRDefault="00D51249" w:rsidP="00D51249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D51249" w:rsidRPr="00B75AF7" w:rsidRDefault="00D51249" w:rsidP="00D51249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B75AF7">
        <w:rPr>
          <w:rFonts w:eastAsia="Calibri"/>
          <w:sz w:val="26"/>
          <w:szCs w:val="26"/>
          <w:lang w:eastAsia="en-US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D51249" w:rsidRPr="00B75AF7" w:rsidRDefault="00D51249" w:rsidP="00D51249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1249" w:rsidRPr="00B75AF7" w:rsidRDefault="00D51249" w:rsidP="00D51249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1249" w:rsidRPr="00B75AF7" w:rsidRDefault="00D51249" w:rsidP="00D51249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51249" w:rsidRPr="00B75AF7" w:rsidRDefault="00D51249" w:rsidP="00D51249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75AF7">
        <w:rPr>
          <w:rFonts w:eastAsia="Calibri"/>
          <w:sz w:val="26"/>
          <w:szCs w:val="26"/>
          <w:lang w:eastAsia="en-US"/>
        </w:rPr>
        <w:t>осознанию ответственности за последствия своих действий, принимаемых решений.</w:t>
      </w:r>
    </w:p>
    <w:p w:rsidR="00D51249" w:rsidRPr="00B75AF7" w:rsidRDefault="00D51249" w:rsidP="00D51249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D51249" w:rsidRPr="00B75AF7" w:rsidRDefault="00D51249" w:rsidP="00D51249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D51249" w:rsidRPr="00B75AF7" w:rsidRDefault="00D51249" w:rsidP="00DF09AD">
      <w:pPr>
        <w:spacing w:after="200" w:line="276" w:lineRule="auto"/>
        <w:rPr>
          <w:rFonts w:eastAsia="Calibri"/>
          <w:sz w:val="26"/>
          <w:szCs w:val="26"/>
          <w:lang w:eastAsia="en-US"/>
        </w:rPr>
      </w:pPr>
    </w:p>
    <w:sectPr w:rsidR="00D51249" w:rsidRPr="00B75AF7" w:rsidSect="00D03234">
      <w:headerReference w:type="default" r:id="rId62"/>
      <w:headerReference w:type="first" r:id="rId63"/>
      <w:pgSz w:w="11906" w:h="16838" w:code="9"/>
      <w:pgMar w:top="1134" w:right="850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966" w:rsidRDefault="00BF1966" w:rsidP="00E02CE8">
      <w:r>
        <w:separator/>
      </w:r>
    </w:p>
  </w:endnote>
  <w:endnote w:type="continuationSeparator" w:id="0">
    <w:p w:rsidR="00BF1966" w:rsidRDefault="00BF1966" w:rsidP="00E0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966" w:rsidRDefault="00BF1966" w:rsidP="00E02CE8">
      <w:r>
        <w:separator/>
      </w:r>
    </w:p>
  </w:footnote>
  <w:footnote w:type="continuationSeparator" w:id="0">
    <w:p w:rsidR="00BF1966" w:rsidRDefault="00BF1966" w:rsidP="00E02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742412"/>
      <w:docPartObj>
        <w:docPartGallery w:val="Page Numbers (Top of Page)"/>
        <w:docPartUnique/>
      </w:docPartObj>
    </w:sdtPr>
    <w:sdtEndPr/>
    <w:sdtContent>
      <w:p w:rsidR="00E02CE8" w:rsidRDefault="00E02CE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497">
          <w:rPr>
            <w:noProof/>
          </w:rPr>
          <w:t>14</w:t>
        </w:r>
        <w:r>
          <w:fldChar w:fldCharType="end"/>
        </w:r>
      </w:p>
    </w:sdtContent>
  </w:sdt>
  <w:p w:rsidR="00E02CE8" w:rsidRDefault="00E02CE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CE8" w:rsidRDefault="00E02CE8">
    <w:pPr>
      <w:pStyle w:val="a4"/>
      <w:jc w:val="center"/>
    </w:pPr>
  </w:p>
  <w:p w:rsidR="00E02CE8" w:rsidRDefault="00E02C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BD456D4"/>
    <w:lvl w:ilvl="0">
      <w:start w:val="1"/>
      <w:numFmt w:val="bullet"/>
      <w:pStyle w:val="a"/>
      <w:lvlText w:val="–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</w:abstractNum>
  <w:abstractNum w:abstractNumId="1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A6D2C20"/>
    <w:multiLevelType w:val="hybridMultilevel"/>
    <w:tmpl w:val="CE38D6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CE8"/>
    <w:rsid w:val="000250D4"/>
    <w:rsid w:val="00035922"/>
    <w:rsid w:val="00077BDD"/>
    <w:rsid w:val="000860B0"/>
    <w:rsid w:val="00093248"/>
    <w:rsid w:val="000A5C90"/>
    <w:rsid w:val="000C050C"/>
    <w:rsid w:val="000C21B2"/>
    <w:rsid w:val="000E1966"/>
    <w:rsid w:val="000E3DE5"/>
    <w:rsid w:val="000F0D32"/>
    <w:rsid w:val="001150C3"/>
    <w:rsid w:val="00125C5E"/>
    <w:rsid w:val="00126880"/>
    <w:rsid w:val="00135AD1"/>
    <w:rsid w:val="00150FB1"/>
    <w:rsid w:val="00192FE5"/>
    <w:rsid w:val="0019410F"/>
    <w:rsid w:val="001C3670"/>
    <w:rsid w:val="001C7586"/>
    <w:rsid w:val="001D4400"/>
    <w:rsid w:val="001F132A"/>
    <w:rsid w:val="0021170F"/>
    <w:rsid w:val="002122F9"/>
    <w:rsid w:val="00222510"/>
    <w:rsid w:val="00244D58"/>
    <w:rsid w:val="00261A7E"/>
    <w:rsid w:val="0027395F"/>
    <w:rsid w:val="002767B8"/>
    <w:rsid w:val="00284F05"/>
    <w:rsid w:val="00285DEB"/>
    <w:rsid w:val="002A08FD"/>
    <w:rsid w:val="002A5BBC"/>
    <w:rsid w:val="002B2172"/>
    <w:rsid w:val="002B260F"/>
    <w:rsid w:val="002B5F12"/>
    <w:rsid w:val="002C24FA"/>
    <w:rsid w:val="002D16EA"/>
    <w:rsid w:val="003016E1"/>
    <w:rsid w:val="00332812"/>
    <w:rsid w:val="003430AB"/>
    <w:rsid w:val="00350ADE"/>
    <w:rsid w:val="00360AB4"/>
    <w:rsid w:val="00370A96"/>
    <w:rsid w:val="003A1A5D"/>
    <w:rsid w:val="003B283A"/>
    <w:rsid w:val="003C5508"/>
    <w:rsid w:val="003D2541"/>
    <w:rsid w:val="003E25D3"/>
    <w:rsid w:val="003F4454"/>
    <w:rsid w:val="003F6BBD"/>
    <w:rsid w:val="0040424B"/>
    <w:rsid w:val="0043239C"/>
    <w:rsid w:val="004338D7"/>
    <w:rsid w:val="0044032F"/>
    <w:rsid w:val="00456650"/>
    <w:rsid w:val="00474067"/>
    <w:rsid w:val="004823DB"/>
    <w:rsid w:val="00494F3A"/>
    <w:rsid w:val="004B6369"/>
    <w:rsid w:val="004C4B18"/>
    <w:rsid w:val="004E47DE"/>
    <w:rsid w:val="004E4DA8"/>
    <w:rsid w:val="004F2C25"/>
    <w:rsid w:val="004F37CB"/>
    <w:rsid w:val="00513713"/>
    <w:rsid w:val="00524F35"/>
    <w:rsid w:val="00525C33"/>
    <w:rsid w:val="00556FB2"/>
    <w:rsid w:val="005607B6"/>
    <w:rsid w:val="00593F92"/>
    <w:rsid w:val="00595743"/>
    <w:rsid w:val="005B26E3"/>
    <w:rsid w:val="005C2440"/>
    <w:rsid w:val="005D2A40"/>
    <w:rsid w:val="00600B58"/>
    <w:rsid w:val="0062464A"/>
    <w:rsid w:val="00634F33"/>
    <w:rsid w:val="00681F1C"/>
    <w:rsid w:val="006828CA"/>
    <w:rsid w:val="0068621D"/>
    <w:rsid w:val="006902B9"/>
    <w:rsid w:val="006A29B2"/>
    <w:rsid w:val="006A5F51"/>
    <w:rsid w:val="006B6BDC"/>
    <w:rsid w:val="006C4776"/>
    <w:rsid w:val="006C5799"/>
    <w:rsid w:val="006E3966"/>
    <w:rsid w:val="006F1A22"/>
    <w:rsid w:val="006F2F35"/>
    <w:rsid w:val="00703387"/>
    <w:rsid w:val="0070752B"/>
    <w:rsid w:val="00714F28"/>
    <w:rsid w:val="007333BE"/>
    <w:rsid w:val="007416B4"/>
    <w:rsid w:val="007669F9"/>
    <w:rsid w:val="0078079D"/>
    <w:rsid w:val="007945CC"/>
    <w:rsid w:val="00794766"/>
    <w:rsid w:val="00796953"/>
    <w:rsid w:val="007A60D6"/>
    <w:rsid w:val="007B5B72"/>
    <w:rsid w:val="007E585E"/>
    <w:rsid w:val="00806F3F"/>
    <w:rsid w:val="00831414"/>
    <w:rsid w:val="00841C29"/>
    <w:rsid w:val="0085623D"/>
    <w:rsid w:val="00856939"/>
    <w:rsid w:val="00863A1E"/>
    <w:rsid w:val="00874347"/>
    <w:rsid w:val="008A2BD4"/>
    <w:rsid w:val="008E7F83"/>
    <w:rsid w:val="00900C35"/>
    <w:rsid w:val="0091341C"/>
    <w:rsid w:val="009261C9"/>
    <w:rsid w:val="00956C59"/>
    <w:rsid w:val="009968D5"/>
    <w:rsid w:val="0099721F"/>
    <w:rsid w:val="009D04AA"/>
    <w:rsid w:val="009E0FE5"/>
    <w:rsid w:val="009F2B98"/>
    <w:rsid w:val="009F76A3"/>
    <w:rsid w:val="00A80F07"/>
    <w:rsid w:val="00A83E84"/>
    <w:rsid w:val="00AC64BC"/>
    <w:rsid w:val="00B05972"/>
    <w:rsid w:val="00B202F0"/>
    <w:rsid w:val="00B30497"/>
    <w:rsid w:val="00B35045"/>
    <w:rsid w:val="00B75AF7"/>
    <w:rsid w:val="00BA1E2D"/>
    <w:rsid w:val="00BA4EFC"/>
    <w:rsid w:val="00BC1D79"/>
    <w:rsid w:val="00BD6D5F"/>
    <w:rsid w:val="00BE4A01"/>
    <w:rsid w:val="00BF1966"/>
    <w:rsid w:val="00BF3D37"/>
    <w:rsid w:val="00BF545E"/>
    <w:rsid w:val="00C23D5B"/>
    <w:rsid w:val="00C26913"/>
    <w:rsid w:val="00C53AB8"/>
    <w:rsid w:val="00C6190D"/>
    <w:rsid w:val="00C63B78"/>
    <w:rsid w:val="00C737E7"/>
    <w:rsid w:val="00C87B24"/>
    <w:rsid w:val="00C97A84"/>
    <w:rsid w:val="00CA5A02"/>
    <w:rsid w:val="00CB4EA3"/>
    <w:rsid w:val="00CF008C"/>
    <w:rsid w:val="00CF2B9D"/>
    <w:rsid w:val="00CF792F"/>
    <w:rsid w:val="00D005C3"/>
    <w:rsid w:val="00D02220"/>
    <w:rsid w:val="00D03234"/>
    <w:rsid w:val="00D169DA"/>
    <w:rsid w:val="00D23D8C"/>
    <w:rsid w:val="00D325D1"/>
    <w:rsid w:val="00D43F83"/>
    <w:rsid w:val="00D51249"/>
    <w:rsid w:val="00D86FC0"/>
    <w:rsid w:val="00D87356"/>
    <w:rsid w:val="00DB275B"/>
    <w:rsid w:val="00DD13CC"/>
    <w:rsid w:val="00DF09AD"/>
    <w:rsid w:val="00DF68D4"/>
    <w:rsid w:val="00E02CE8"/>
    <w:rsid w:val="00E042FD"/>
    <w:rsid w:val="00E91CF7"/>
    <w:rsid w:val="00E937C2"/>
    <w:rsid w:val="00E938D1"/>
    <w:rsid w:val="00EC0E1A"/>
    <w:rsid w:val="00EC20E8"/>
    <w:rsid w:val="00EC6F3E"/>
    <w:rsid w:val="00EE201F"/>
    <w:rsid w:val="00F101B4"/>
    <w:rsid w:val="00F134C9"/>
    <w:rsid w:val="00F32AD0"/>
    <w:rsid w:val="00F35091"/>
    <w:rsid w:val="00F36E90"/>
    <w:rsid w:val="00F413F6"/>
    <w:rsid w:val="00F47338"/>
    <w:rsid w:val="00F505CF"/>
    <w:rsid w:val="00F65D89"/>
    <w:rsid w:val="00F70CBF"/>
    <w:rsid w:val="00F87647"/>
    <w:rsid w:val="00FA0C42"/>
    <w:rsid w:val="00FA7FBC"/>
    <w:rsid w:val="00FB6AF3"/>
    <w:rsid w:val="00FC3BEB"/>
    <w:rsid w:val="00FD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F2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E0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0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0"/>
    <w:link w:val="a5"/>
    <w:unhideWhenUsed/>
    <w:rsid w:val="00E02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E02CE8"/>
  </w:style>
  <w:style w:type="paragraph" w:styleId="a6">
    <w:name w:val="footer"/>
    <w:basedOn w:val="a0"/>
    <w:link w:val="a7"/>
    <w:uiPriority w:val="99"/>
    <w:unhideWhenUsed/>
    <w:rsid w:val="00E02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E02CE8"/>
  </w:style>
  <w:style w:type="paragraph" w:styleId="a">
    <w:name w:val="List Bullet"/>
    <w:basedOn w:val="a0"/>
    <w:autoRedefine/>
    <w:rsid w:val="004F2C25"/>
    <w:pPr>
      <w:numPr>
        <w:numId w:val="1"/>
      </w:numPr>
      <w:jc w:val="both"/>
    </w:pPr>
    <w:rPr>
      <w:i/>
      <w:u w:val="single"/>
    </w:rPr>
  </w:style>
  <w:style w:type="character" w:customStyle="1" w:styleId="a8">
    <w:name w:val="Гипертекстовая ссылка"/>
    <w:rsid w:val="004F2C25"/>
    <w:rPr>
      <w:rFonts w:cs="Times New Roman"/>
      <w:b/>
      <w:bCs/>
      <w:color w:val="008000"/>
    </w:rPr>
  </w:style>
  <w:style w:type="paragraph" w:styleId="a9">
    <w:name w:val="Body Text Indent"/>
    <w:basedOn w:val="a0"/>
    <w:link w:val="aa"/>
    <w:rsid w:val="004F2C25"/>
    <w:pPr>
      <w:ind w:firstLine="709"/>
      <w:jc w:val="both"/>
    </w:pPr>
  </w:style>
  <w:style w:type="character" w:customStyle="1" w:styleId="aa">
    <w:name w:val="Основной текст с отступом Знак"/>
    <w:basedOn w:val="a1"/>
    <w:link w:val="a9"/>
    <w:rsid w:val="004F2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24FA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2C24FA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paragraph" w:styleId="ab">
    <w:name w:val="Plain Text"/>
    <w:basedOn w:val="a0"/>
    <w:link w:val="ac"/>
    <w:uiPriority w:val="99"/>
    <w:rsid w:val="0070752B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1"/>
    <w:link w:val="ab"/>
    <w:uiPriority w:val="99"/>
    <w:rsid w:val="0070752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03234"/>
    <w:rPr>
      <w:rFonts w:ascii="Calibri" w:eastAsia="Times New Roman" w:hAnsi="Calibri" w:cs="Calibri"/>
      <w:szCs w:val="20"/>
      <w:lang w:eastAsia="ru-RU"/>
    </w:rPr>
  </w:style>
  <w:style w:type="character" w:styleId="ad">
    <w:name w:val="Hyperlink"/>
    <w:semiHidden/>
    <w:unhideWhenUsed/>
    <w:rsid w:val="00D03234"/>
    <w:rPr>
      <w:rFonts w:ascii="Times New Roman" w:hAnsi="Times New Roman" w:cs="Times New Roman" w:hint="default"/>
      <w:color w:val="0000FF"/>
      <w:u w:val="single"/>
    </w:rPr>
  </w:style>
  <w:style w:type="character" w:customStyle="1" w:styleId="FontStyle35">
    <w:name w:val="Font Style35"/>
    <w:rsid w:val="00D03234"/>
    <w:rPr>
      <w:rFonts w:ascii="Times New Roman" w:hAnsi="Times New Roman" w:cs="Times New Roman" w:hint="default"/>
      <w:sz w:val="24"/>
      <w:szCs w:val="24"/>
    </w:rPr>
  </w:style>
  <w:style w:type="character" w:customStyle="1" w:styleId="1">
    <w:name w:val="Верхний колонтитул Знак1"/>
    <w:semiHidden/>
    <w:locked/>
    <w:rsid w:val="00D512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F2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E02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0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2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0"/>
    <w:link w:val="a5"/>
    <w:unhideWhenUsed/>
    <w:rsid w:val="00E02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E02CE8"/>
  </w:style>
  <w:style w:type="paragraph" w:styleId="a6">
    <w:name w:val="footer"/>
    <w:basedOn w:val="a0"/>
    <w:link w:val="a7"/>
    <w:uiPriority w:val="99"/>
    <w:unhideWhenUsed/>
    <w:rsid w:val="00E02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E02CE8"/>
  </w:style>
  <w:style w:type="paragraph" w:styleId="a">
    <w:name w:val="List Bullet"/>
    <w:basedOn w:val="a0"/>
    <w:autoRedefine/>
    <w:rsid w:val="004F2C25"/>
    <w:pPr>
      <w:numPr>
        <w:numId w:val="1"/>
      </w:numPr>
      <w:jc w:val="both"/>
    </w:pPr>
    <w:rPr>
      <w:i/>
      <w:u w:val="single"/>
    </w:rPr>
  </w:style>
  <w:style w:type="character" w:customStyle="1" w:styleId="a8">
    <w:name w:val="Гипертекстовая ссылка"/>
    <w:rsid w:val="004F2C25"/>
    <w:rPr>
      <w:rFonts w:cs="Times New Roman"/>
      <w:b/>
      <w:bCs/>
      <w:color w:val="008000"/>
    </w:rPr>
  </w:style>
  <w:style w:type="paragraph" w:styleId="a9">
    <w:name w:val="Body Text Indent"/>
    <w:basedOn w:val="a0"/>
    <w:link w:val="aa"/>
    <w:rsid w:val="004F2C25"/>
    <w:pPr>
      <w:ind w:firstLine="709"/>
      <w:jc w:val="both"/>
    </w:pPr>
  </w:style>
  <w:style w:type="character" w:customStyle="1" w:styleId="aa">
    <w:name w:val="Основной текст с отступом Знак"/>
    <w:basedOn w:val="a1"/>
    <w:link w:val="a9"/>
    <w:rsid w:val="004F2C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24FA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2C24FA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paragraph" w:styleId="ab">
    <w:name w:val="Plain Text"/>
    <w:basedOn w:val="a0"/>
    <w:link w:val="ac"/>
    <w:uiPriority w:val="99"/>
    <w:rsid w:val="0070752B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1"/>
    <w:link w:val="ab"/>
    <w:uiPriority w:val="99"/>
    <w:rsid w:val="0070752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03234"/>
    <w:rPr>
      <w:rFonts w:ascii="Calibri" w:eastAsia="Times New Roman" w:hAnsi="Calibri" w:cs="Calibri"/>
      <w:szCs w:val="20"/>
      <w:lang w:eastAsia="ru-RU"/>
    </w:rPr>
  </w:style>
  <w:style w:type="character" w:styleId="ad">
    <w:name w:val="Hyperlink"/>
    <w:semiHidden/>
    <w:unhideWhenUsed/>
    <w:rsid w:val="00D03234"/>
    <w:rPr>
      <w:rFonts w:ascii="Times New Roman" w:hAnsi="Times New Roman" w:cs="Times New Roman" w:hint="default"/>
      <w:color w:val="0000FF"/>
      <w:u w:val="single"/>
    </w:rPr>
  </w:style>
  <w:style w:type="character" w:customStyle="1" w:styleId="FontStyle35">
    <w:name w:val="Font Style35"/>
    <w:rsid w:val="00D03234"/>
    <w:rPr>
      <w:rFonts w:ascii="Times New Roman" w:hAnsi="Times New Roman" w:cs="Times New Roman" w:hint="default"/>
      <w:sz w:val="24"/>
      <w:szCs w:val="24"/>
    </w:rPr>
  </w:style>
  <w:style w:type="character" w:customStyle="1" w:styleId="1">
    <w:name w:val="Верхний колонтитул Знак1"/>
    <w:semiHidden/>
    <w:locked/>
    <w:rsid w:val="00D512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51C1FEF8DC59658C6A7D7DFA889F0F3C237A62E397823C643CE35068BCF78777E60F0B10EB72CEA5B0342380CWEB5L" TargetMode="External"/><Relationship Id="rId18" Type="http://schemas.openxmlformats.org/officeDocument/2006/relationships/hyperlink" Target="consultantplus://offline/ref=951C1FEF8DC59658C6A7D7DFA889F0F3C234A626387723C643CE35068BCF78777E60F0B10EB72CEA5B0342380CWEB5L" TargetMode="External"/><Relationship Id="rId26" Type="http://schemas.openxmlformats.org/officeDocument/2006/relationships/hyperlink" Target="consultantplus://offline/ref=13108898A8FC1B2146B74B340BB916C6B5C8BDC7BC903E85C11144755BB544736707C902E97D9AA1243BF4BE35k5B9L" TargetMode="External"/><Relationship Id="rId39" Type="http://schemas.openxmlformats.org/officeDocument/2006/relationships/hyperlink" Target="consultantplus://offline/ref=02491E320CAE583CFCC9BDDAAF57D081AE94C5997E26000968FC316AE46F7A5CFBD60E20395B9F3B4E1635BFBFc5R2L" TargetMode="External"/><Relationship Id="rId21" Type="http://schemas.openxmlformats.org/officeDocument/2006/relationships/hyperlink" Target="consultantplus://offline/ref=951C1FEF8DC59658C6A7D7DFA889F0F3C53EA723387023C643CE35068BCF78777E60F0B10EB72CEA5B0342380CWEB5L" TargetMode="External"/><Relationship Id="rId34" Type="http://schemas.openxmlformats.org/officeDocument/2006/relationships/hyperlink" Target="consultantplus://offline/ref=E19E7B73B2360C16BF9F54199C399214069B264D59A7A1DD752CF4D59AE89A71ADC03EE3E8E97F1ED29AC63B5DJ4R1L" TargetMode="External"/><Relationship Id="rId42" Type="http://schemas.openxmlformats.org/officeDocument/2006/relationships/hyperlink" Target="consultantplus://offline/ref=FDED6E0EB27B7E233165AE5372ED7E807250C72DABCD1D9D1C2D233811BD53ABCE904D306FD7AFF0B25DB62CD1n9R2L" TargetMode="External"/><Relationship Id="rId47" Type="http://schemas.openxmlformats.org/officeDocument/2006/relationships/hyperlink" Target="consultantplus://offline/ref=DA3738FB37E72E1110CAA40789E167FDAD75BDB1E8EB27A5B69D28C6D11BD98F6FFDF9D37BD24804E56D88F346ADSBL" TargetMode="External"/><Relationship Id="rId50" Type="http://schemas.openxmlformats.org/officeDocument/2006/relationships/hyperlink" Target="consultantplus://offline/ref=177DDCE57DC4AB175F538C1640B8D0C9BC482F10B32482A5431137099523kBJ" TargetMode="External"/><Relationship Id="rId55" Type="http://schemas.openxmlformats.org/officeDocument/2006/relationships/hyperlink" Target="consultantplus://offline/ref=177DDCE57DC4AB175F538C1640B8D0C9BC462516B62C82A5431137099523kBJ" TargetMode="External"/><Relationship Id="rId63" Type="http://schemas.openxmlformats.org/officeDocument/2006/relationships/header" Target="head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1C1FEF8DC59658C6A7D7DFA889F0F3C236A023337923C643CE35068BCF78777E60F0B10EB72CEA5B0342380CWEB5L" TargetMode="External"/><Relationship Id="rId20" Type="http://schemas.openxmlformats.org/officeDocument/2006/relationships/hyperlink" Target="consultantplus://offline/ref=951C1FEF8DC59658C6A7D7DFA889F0F3C53EA22E397823C643CE35068BCF78777E60F0B10EB72CEA5B0342380CWEB5L" TargetMode="External"/><Relationship Id="rId29" Type="http://schemas.openxmlformats.org/officeDocument/2006/relationships/hyperlink" Target="consultantplus://offline/ref=C13651A72CF84316702A302CE10E589940BDAD3FA0FA6C33D838B8838B264AAA1ECD802018BAAFBCD04EB2AE763CQ0L" TargetMode="External"/><Relationship Id="rId41" Type="http://schemas.openxmlformats.org/officeDocument/2006/relationships/hyperlink" Target="consultantplus://offline/ref=FDED6E0EB27B7E233165AE5372ED7E807458C22EAACA1D9D1C2D233811BD53ABCE904D306FD7AFF0B25DB62CD1n9R2L" TargetMode="External"/><Relationship Id="rId54" Type="http://schemas.openxmlformats.org/officeDocument/2006/relationships/hyperlink" Target="consultantplus://offline/ref=177DDCE57DC4AB175F538C1640B8D0C9B8422611BD7AD5A712443920kCJ" TargetMode="External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51C1FEF8DC59658C6A7D7DFA889F0F3C236A120347623C643CE35068BCF78777E60F0B10EB72CEA5B0342380CWEB5L" TargetMode="External"/><Relationship Id="rId32" Type="http://schemas.openxmlformats.org/officeDocument/2006/relationships/hyperlink" Target="consultantplus://offline/ref=C13651A72CF84316702A302CE10E589941B8A636AEF23139D061B4818C2915AF0BDCD82E1BA4B0BDCE52B0AC37Q6L" TargetMode="External"/><Relationship Id="rId37" Type="http://schemas.openxmlformats.org/officeDocument/2006/relationships/hyperlink" Target="consultantplus://offline/ref=09F84C5C0BC72C73507082727087C5753FC746B10B662E27A96A41219B7F518378C187F6311D6DD9981E7CFE80S9RAL" TargetMode="External"/><Relationship Id="rId40" Type="http://schemas.openxmlformats.org/officeDocument/2006/relationships/hyperlink" Target="consultantplus://offline/ref=FDED6E0EB27B7E233165AE5372ED7E807452C628A0CF1D9D1C2D233811BD53ABCE904D306FD7AFF0B25DB62CD1n9R2L" TargetMode="External"/><Relationship Id="rId45" Type="http://schemas.openxmlformats.org/officeDocument/2006/relationships/hyperlink" Target="consultantplus://offline/ref=DA3738FB37E72E1110CAA40789E167FDAD7EB0B3E6EE27A5B69D28C6D11BD98F6FFDF9D37BD24804E56D88F346ADSBL" TargetMode="External"/><Relationship Id="rId53" Type="http://schemas.openxmlformats.org/officeDocument/2006/relationships/hyperlink" Target="consultantplus://offline/ref=177DDCE57DC4AB175F538C1640B8D0C9BF492210BF27DFAF4B483B0B29k2J" TargetMode="External"/><Relationship Id="rId58" Type="http://schemas.openxmlformats.org/officeDocument/2006/relationships/hyperlink" Target="consultantplus://offline/ref=177DDCE57DC4AB175F538C1640B8D0C9BC472610B12482A5431137099523kB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1C1FEF8DC59658C6A7D7DFA889F0F3C237A225357623C643CE35068BCF78777E60F0B10EB72CEA5B0342380CWEB5L" TargetMode="External"/><Relationship Id="rId23" Type="http://schemas.openxmlformats.org/officeDocument/2006/relationships/hyperlink" Target="consultantplus://offline/ref=951C1FEF8DC59658C6A7D7DFA889F0F3C234A626357623C643CE35068BCF78777E60F0B10EB72CEA5B0342380CWEB5L" TargetMode="External"/><Relationship Id="rId28" Type="http://schemas.openxmlformats.org/officeDocument/2006/relationships/hyperlink" Target="consultantplus://offline/ref=13108898A8FC1B2146B74B340BB916C6B5C2BDC1BF963E85C11144755BB544736707C902E97D9AA1243BF4BE35k5B9L" TargetMode="External"/><Relationship Id="rId36" Type="http://schemas.openxmlformats.org/officeDocument/2006/relationships/hyperlink" Target="consultantplus://offline/ref=09F84C5C0BC72C73507082727087C5753DCD49BC076E2E27A96A41219B7F518378C187F6311D6DD9981E7CFE80S9RAL" TargetMode="External"/><Relationship Id="rId49" Type="http://schemas.openxmlformats.org/officeDocument/2006/relationships/hyperlink" Target="consultantplus://offline/ref=177DDCE57DC4AB175F538C1640B8D0C9BF412E12B72F82A5431137099523kBJ" TargetMode="External"/><Relationship Id="rId57" Type="http://schemas.openxmlformats.org/officeDocument/2006/relationships/hyperlink" Target="consultantplus://offline/ref=177DDCE57DC4AB175F538C1640B8D0C9BC442314B22D82A5431137099523kBJ" TargetMode="External"/><Relationship Id="rId61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51C1FEF8DC59658C6A7D7DFA889F0F3C234A625347123C643CE35068BCF78777E60F0B10EB72CEA5B0342380CWEB5L" TargetMode="External"/><Relationship Id="rId31" Type="http://schemas.openxmlformats.org/officeDocument/2006/relationships/hyperlink" Target="consultantplus://offline/ref=C13651A72CF84316702A3935E60E589942B8AC38A7FF6C33D838B8838B264AAA1ECD802018BAAFBCD04EB2AE763CQ0L" TargetMode="External"/><Relationship Id="rId44" Type="http://schemas.openxmlformats.org/officeDocument/2006/relationships/hyperlink" Target="consultantplus://offline/ref=FCDA37E3690DA731E35109E3BAF03A266ADA5802E4258F2E7059569388285F2B1B9F9AE1BBEF931345FBF4B7C8w5R6L" TargetMode="External"/><Relationship Id="rId52" Type="http://schemas.openxmlformats.org/officeDocument/2006/relationships/hyperlink" Target="consultantplus://offline/ref=177DDCE57DC4AB175F538C1640B8D0C9BC472717BE2E82A5431137099523kBJ" TargetMode="External"/><Relationship Id="rId60" Type="http://schemas.openxmlformats.org/officeDocument/2006/relationships/hyperlink" Target="consultantplus://offline/ref=57FABD3182692A1298D7C70818D3F014705CDB5D6036712725F514710B02AF24E8EE0F35D454DE8EC2FE1E652EE921A3CCF9C66502v677L" TargetMode="Externa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51C1FEF8DC59658C6A7D7DFA889F0F3C234A626317223C643CE35068BCF78777E60F0B10EB72CEA5B0342380CWEB5L" TargetMode="External"/><Relationship Id="rId22" Type="http://schemas.openxmlformats.org/officeDocument/2006/relationships/hyperlink" Target="consultantplus://offline/ref=951C1FEF8DC59658C6A7D7DFA889F0F3C237A62F367423C643CE35068BCF78777E60F0B10EB72CEA5B0342380CWEB5L" TargetMode="External"/><Relationship Id="rId27" Type="http://schemas.openxmlformats.org/officeDocument/2006/relationships/hyperlink" Target="consultantplus://offline/ref=13108898A8FC1B2146B74B340BB916C6B5C0BCC0BC953E85C11144755BB544736707C902E97D9AA1243BF4BE35k5B9L" TargetMode="External"/><Relationship Id="rId30" Type="http://schemas.openxmlformats.org/officeDocument/2006/relationships/hyperlink" Target="consultantplus://offline/ref=C13651A72CF84316702A302CE10E589945B4A636A1F23139D061B4818C2915AF0BDCD82E1BA4B0BDCE52B0AC37Q6L" TargetMode="External"/><Relationship Id="rId35" Type="http://schemas.openxmlformats.org/officeDocument/2006/relationships/hyperlink" Target="consultantplus://offline/ref=E19E7B73B2360C16BF9F54199C399214069C234E59A6A1DD752CF4D59AE89A71ADC03EE3E8E97F1ED29AC63B5DJ4R1L" TargetMode="External"/><Relationship Id="rId43" Type="http://schemas.openxmlformats.org/officeDocument/2006/relationships/hyperlink" Target="consultantplus://offline/ref=FCDA37E3690DA731E35109E3BAF03A266DDB560EE9258F2E7059569388285F2B1B9F9AE1BBEF931345FBF4B7C8w5R6L" TargetMode="External"/><Relationship Id="rId48" Type="http://schemas.openxmlformats.org/officeDocument/2006/relationships/hyperlink" Target="consultantplus://offline/ref=177DDCE57DC4AB175F538C1640B8D0C9BF402412B22882A5431137099523kBJ" TargetMode="External"/><Relationship Id="rId56" Type="http://schemas.openxmlformats.org/officeDocument/2006/relationships/hyperlink" Target="consultantplus://offline/ref=177DDCE57DC4AB175F538C1640B8D0C9BC462010B02882A5431137099523kBJ" TargetMode="External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177DDCE57DC4AB175F538C1640B8D0C9BF402F16BE2B82A5431137099523kB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51C1FEF8DC59658C6A7D7DFA889F0F3C234A626337623C643CE35068BCF78777E60F0B10EB72CEA5B0342380CWEB5L" TargetMode="External"/><Relationship Id="rId25" Type="http://schemas.openxmlformats.org/officeDocument/2006/relationships/hyperlink" Target="consultantplus://offline/ref=951C1FEF8DC59658C6A7D7DFA889F0F3C734AD24337623C643CE35068BCF78777E60F0B10EB72CEA5B0342380CWEB5L" TargetMode="External"/><Relationship Id="rId33" Type="http://schemas.openxmlformats.org/officeDocument/2006/relationships/hyperlink" Target="consultantplus://offline/ref=E19E7B73B2360C16BF9F54199C399214069C284E51A2A1DD752CF4D59AE89A71ADC03EE3E8E97F1ED29AC63B5DJ4R1L" TargetMode="External"/><Relationship Id="rId38" Type="http://schemas.openxmlformats.org/officeDocument/2006/relationships/hyperlink" Target="consultantplus://offline/ref=02491E320CAE583CFCC9BDDAAF57D081AC99C09A7F24000968FC316AE46F7A5CFBD60E20395B9F3B4E1635BFBFc5R2L" TargetMode="External"/><Relationship Id="rId46" Type="http://schemas.openxmlformats.org/officeDocument/2006/relationships/hyperlink" Target="consultantplus://offline/ref=DA3738FB37E72E1110CAA40789E167FDAD75BDBFE6EB27A5B69D28C6D11BD98F6FFDF9D37BD24804E56D88F346ADSBL" TargetMode="External"/><Relationship Id="rId59" Type="http://schemas.openxmlformats.org/officeDocument/2006/relationships/hyperlink" Target="consultantplus://offline/ref=57FABD3182692A1298D7C70818D3F014705CDB5D6036712725F514710B02AF24E8EE0F31DC55DE8EC2FE1E652EE921A3CCF9C66502v67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4B73B-1993-485E-8858-412003649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6575</Words>
  <Characters>37483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Петровна Богословская</dc:creator>
  <cp:lastModifiedBy>Макеева Наталья Вячеславовна</cp:lastModifiedBy>
  <cp:revision>3</cp:revision>
  <cp:lastPrinted>2017-09-15T09:31:00Z</cp:lastPrinted>
  <dcterms:created xsi:type="dcterms:W3CDTF">2023-07-26T11:23:00Z</dcterms:created>
  <dcterms:modified xsi:type="dcterms:W3CDTF">2023-08-03T13:14:00Z</dcterms:modified>
</cp:coreProperties>
</file>